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57CA" w14:textId="77777777" w:rsidR="00C4240C" w:rsidRPr="00093A7C" w:rsidRDefault="00C4240C">
      <w:pPr>
        <w:tabs>
          <w:tab w:val="left" w:pos="-2127"/>
          <w:tab w:val="left" w:pos="-1985"/>
          <w:tab w:val="left" w:pos="-1440"/>
          <w:tab w:val="left" w:pos="-709"/>
          <w:tab w:val="left" w:pos="-142"/>
        </w:tabs>
        <w:jc w:val="center"/>
        <w:rPr>
          <w:b/>
          <w:sz w:val="22"/>
        </w:rPr>
      </w:pPr>
      <w:r w:rsidRPr="00093A7C">
        <w:rPr>
          <w:b/>
          <w:sz w:val="22"/>
        </w:rPr>
        <w:t xml:space="preserve">CURRICULUM VITAE </w:t>
      </w:r>
    </w:p>
    <w:p w14:paraId="5D1CD8DE" w14:textId="77777777" w:rsidR="00C4240C" w:rsidRPr="001D47A9" w:rsidRDefault="00C4240C" w:rsidP="001D47A9">
      <w:pPr>
        <w:tabs>
          <w:tab w:val="left" w:pos="-2127"/>
          <w:tab w:val="left" w:pos="-1985"/>
          <w:tab w:val="left" w:pos="-1440"/>
          <w:tab w:val="left" w:pos="-709"/>
          <w:tab w:val="left" w:pos="-142"/>
        </w:tabs>
        <w:rPr>
          <w:b/>
          <w:sz w:val="22"/>
        </w:rPr>
      </w:pPr>
      <w:r w:rsidRPr="001D47A9">
        <w:rPr>
          <w:b/>
          <w:sz w:val="22"/>
        </w:rPr>
        <w:t>ORFANOUDAKIS</w:t>
      </w:r>
      <w:r w:rsidR="001D47A9" w:rsidRPr="001D47A9">
        <w:rPr>
          <w:b/>
          <w:sz w:val="22"/>
        </w:rPr>
        <w:t xml:space="preserve"> </w:t>
      </w:r>
      <w:r w:rsidRPr="001D47A9">
        <w:rPr>
          <w:b/>
          <w:sz w:val="22"/>
        </w:rPr>
        <w:t>Nikolaos</w:t>
      </w:r>
    </w:p>
    <w:p w14:paraId="36B8997C" w14:textId="77777777" w:rsidR="001D47A9" w:rsidRDefault="00C4240C" w:rsidP="001D47A9">
      <w:pPr>
        <w:tabs>
          <w:tab w:val="left" w:pos="-2127"/>
          <w:tab w:val="left" w:pos="-1985"/>
          <w:tab w:val="left" w:pos="-1440"/>
          <w:tab w:val="left" w:pos="-709"/>
          <w:tab w:val="left" w:pos="-142"/>
        </w:tabs>
        <w:rPr>
          <w:sz w:val="22"/>
        </w:rPr>
      </w:pPr>
      <w:r w:rsidRPr="00093A7C">
        <w:rPr>
          <w:b/>
          <w:sz w:val="22"/>
        </w:rPr>
        <w:t>E-mail :</w:t>
      </w:r>
      <w:r w:rsidRPr="00093A7C">
        <w:rPr>
          <w:sz w:val="22"/>
        </w:rPr>
        <w:t xml:space="preserve"> </w:t>
      </w:r>
      <w:hyperlink r:id="rId7" w:history="1">
        <w:r w:rsidR="00C33762" w:rsidRPr="00D95E9F">
          <w:rPr>
            <w:rStyle w:val="Hyperlink"/>
            <w:sz w:val="22"/>
          </w:rPr>
          <w:t>norfan@uoa.gr</w:t>
        </w:r>
      </w:hyperlink>
      <w:r w:rsidRPr="00093A7C">
        <w:rPr>
          <w:sz w:val="22"/>
        </w:rPr>
        <w:t>.</w:t>
      </w:r>
      <w:r w:rsidR="001D47A9">
        <w:rPr>
          <w:sz w:val="22"/>
        </w:rPr>
        <w:t xml:space="preserve"> &amp;</w:t>
      </w:r>
      <w:hyperlink r:id="rId8" w:history="1">
        <w:r w:rsidR="005A60E6" w:rsidRPr="00093A7C">
          <w:rPr>
            <w:rStyle w:val="Hyperlink"/>
            <w:color w:val="auto"/>
            <w:sz w:val="22"/>
          </w:rPr>
          <w:t>ngorfanoudakis@gmx.de</w:t>
        </w:r>
      </w:hyperlink>
      <w:r w:rsidR="002F0302" w:rsidRPr="00093A7C">
        <w:rPr>
          <w:sz w:val="22"/>
        </w:rPr>
        <w:t>.</w:t>
      </w:r>
    </w:p>
    <w:p w14:paraId="62E505E8" w14:textId="77777777" w:rsidR="005A60E6" w:rsidRPr="00093A7C" w:rsidRDefault="002F0302" w:rsidP="001D47A9">
      <w:pPr>
        <w:tabs>
          <w:tab w:val="left" w:pos="-2127"/>
          <w:tab w:val="left" w:pos="-1985"/>
          <w:tab w:val="left" w:pos="-1440"/>
          <w:tab w:val="left" w:pos="-709"/>
          <w:tab w:val="left" w:pos="-142"/>
        </w:tabs>
        <w:rPr>
          <w:sz w:val="22"/>
        </w:rPr>
      </w:pPr>
      <w:r w:rsidRPr="00093A7C">
        <w:rPr>
          <w:b/>
          <w:sz w:val="22"/>
        </w:rPr>
        <w:t>Telephone.:</w:t>
      </w:r>
      <w:r w:rsidRPr="00093A7C">
        <w:rPr>
          <w:sz w:val="22"/>
        </w:rPr>
        <w:t xml:space="preserve"> </w:t>
      </w:r>
      <w:r w:rsidRPr="00093A7C">
        <w:rPr>
          <w:b/>
          <w:sz w:val="22"/>
        </w:rPr>
        <w:t xml:space="preserve">+30 6932 723530 &amp; </w:t>
      </w:r>
      <w:r w:rsidR="00C33762" w:rsidRPr="00C33762">
        <w:rPr>
          <w:b/>
          <w:sz w:val="22"/>
        </w:rPr>
        <w:t>+49</w:t>
      </w:r>
      <w:r w:rsidR="00C33762">
        <w:rPr>
          <w:b/>
          <w:sz w:val="22"/>
        </w:rPr>
        <w:t xml:space="preserve"> </w:t>
      </w:r>
      <w:r w:rsidR="00C33762" w:rsidRPr="00C33762">
        <w:rPr>
          <w:b/>
          <w:sz w:val="22"/>
        </w:rPr>
        <w:t>15777444259</w:t>
      </w:r>
    </w:p>
    <w:p w14:paraId="072089A6" w14:textId="77777777" w:rsidR="00C4240C" w:rsidRPr="00093A7C" w:rsidRDefault="00C4240C">
      <w:pPr>
        <w:tabs>
          <w:tab w:val="left" w:pos="-2127"/>
          <w:tab w:val="left" w:pos="-1985"/>
          <w:tab w:val="left" w:pos="-1440"/>
          <w:tab w:val="left" w:pos="-709"/>
          <w:tab w:val="left" w:pos="-142"/>
        </w:tabs>
        <w:rPr>
          <w:b/>
          <w:sz w:val="22"/>
        </w:rPr>
      </w:pPr>
      <w:r w:rsidRPr="00093A7C">
        <w:rPr>
          <w:b/>
          <w:sz w:val="22"/>
        </w:rPr>
        <w:t xml:space="preserve">Education : </w:t>
      </w:r>
      <w:r w:rsidR="001D47A9" w:rsidRPr="003D5039">
        <w:rPr>
          <w:b/>
          <w:sz w:val="22"/>
        </w:rPr>
        <w:t xml:space="preserve">Diploma (Dipl.-Ing) in Mechanical Engineering </w:t>
      </w:r>
      <w:r w:rsidR="001D47A9">
        <w:rPr>
          <w:b/>
          <w:sz w:val="22"/>
        </w:rPr>
        <w:t xml:space="preserve">in </w:t>
      </w:r>
      <w:r w:rsidR="001D47A9" w:rsidRPr="003D5039">
        <w:rPr>
          <w:b/>
          <w:sz w:val="22"/>
        </w:rPr>
        <w:t>National Technical University of Athens, Greece</w:t>
      </w:r>
      <w:r w:rsidR="001D47A9">
        <w:rPr>
          <w:b/>
          <w:sz w:val="22"/>
        </w:rPr>
        <w:t xml:space="preserve"> (1986), </w:t>
      </w:r>
      <w:r w:rsidR="001D47A9" w:rsidRPr="003D5039">
        <w:rPr>
          <w:b/>
          <w:sz w:val="22"/>
        </w:rPr>
        <w:t xml:space="preserve">Imperial College, </w:t>
      </w:r>
      <w:r w:rsidR="001D47A9">
        <w:rPr>
          <w:b/>
          <w:sz w:val="22"/>
        </w:rPr>
        <w:t xml:space="preserve">PhD in </w:t>
      </w:r>
      <w:r w:rsidR="001D47A9" w:rsidRPr="003D5039">
        <w:rPr>
          <w:b/>
          <w:sz w:val="22"/>
        </w:rPr>
        <w:t>University of London, United Kingdom</w:t>
      </w:r>
      <w:r w:rsidR="001D47A9">
        <w:rPr>
          <w:b/>
          <w:sz w:val="22"/>
        </w:rPr>
        <w:t xml:space="preserve"> (1994), </w:t>
      </w:r>
      <w:r w:rsidR="001D47A9" w:rsidRPr="002E2875">
        <w:rPr>
          <w:b/>
          <w:sz w:val="22"/>
        </w:rPr>
        <w:t>Welding Engineer</w:t>
      </w:r>
      <w:r w:rsidR="001D47A9">
        <w:rPr>
          <w:b/>
          <w:sz w:val="22"/>
        </w:rPr>
        <w:t xml:space="preserve"> in </w:t>
      </w:r>
      <w:r w:rsidR="001D47A9" w:rsidRPr="003D5039">
        <w:rPr>
          <w:b/>
          <w:sz w:val="22"/>
        </w:rPr>
        <w:t>International Welding Institute</w:t>
      </w:r>
      <w:r w:rsidR="001D47A9">
        <w:rPr>
          <w:b/>
          <w:sz w:val="22"/>
        </w:rPr>
        <w:t xml:space="preserve"> (2019).</w:t>
      </w:r>
    </w:p>
    <w:p w14:paraId="064D5C28" w14:textId="77777777" w:rsidR="001D47A9" w:rsidRPr="00093A7C" w:rsidRDefault="001D47A9" w:rsidP="001D47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lang w:val="de-DE"/>
        </w:rPr>
      </w:pPr>
      <w:r w:rsidRPr="00093A7C">
        <w:rPr>
          <w:sz w:val="22"/>
          <w:lang w:val="de-DE"/>
        </w:rPr>
        <w:t xml:space="preserve">Member of </w:t>
      </w:r>
      <w:proofErr w:type="spellStart"/>
      <w:r w:rsidRPr="00093A7C">
        <w:rPr>
          <w:sz w:val="22"/>
          <w:lang w:val="de-DE"/>
        </w:rPr>
        <w:t>the</w:t>
      </w:r>
      <w:proofErr w:type="spellEnd"/>
      <w:r w:rsidRPr="00093A7C">
        <w:rPr>
          <w:sz w:val="22"/>
          <w:lang w:val="de-DE"/>
        </w:rPr>
        <w:t xml:space="preserve"> "Verein Deutscher Ingenieure-Gesellschaft Energietechnik (VDI-GET)" </w:t>
      </w:r>
    </w:p>
    <w:p w14:paraId="60D51C82" w14:textId="77777777" w:rsidR="001D47A9" w:rsidRPr="00093A7C" w:rsidRDefault="001D47A9" w:rsidP="001D47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093A7C">
        <w:rPr>
          <w:sz w:val="22"/>
        </w:rPr>
        <w:t xml:space="preserve">Member of the Technical Chamber of </w:t>
      </w:r>
      <w:smartTag w:uri="urn:schemas-microsoft-com:office:smarttags" w:element="place">
        <w:smartTag w:uri="urn:schemas-microsoft-com:office:smarttags" w:element="country-region">
          <w:r w:rsidRPr="00093A7C">
            <w:rPr>
              <w:sz w:val="22"/>
            </w:rPr>
            <w:t>Greece</w:t>
          </w:r>
        </w:smartTag>
      </w:smartTag>
    </w:p>
    <w:p w14:paraId="6AB386FC" w14:textId="77777777" w:rsidR="001D47A9" w:rsidRPr="00093A7C" w:rsidRDefault="001D47A9" w:rsidP="001D47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093A7C">
        <w:rPr>
          <w:sz w:val="22"/>
        </w:rPr>
        <w:t>Member of the Association of the Greek Electro-Mechanical Engineers</w:t>
      </w:r>
    </w:p>
    <w:p w14:paraId="044E50A3" w14:textId="77777777" w:rsidR="001D47A9" w:rsidRPr="00093A7C" w:rsidRDefault="001D47A9" w:rsidP="001D47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093A7C">
        <w:rPr>
          <w:sz w:val="22"/>
        </w:rPr>
        <w:t>Founding member of the Greek Section of the Combustion Institute and member of Board of Directors.</w:t>
      </w:r>
    </w:p>
    <w:p w14:paraId="4B781D95" w14:textId="77777777" w:rsidR="001D47A9" w:rsidRPr="00093A7C" w:rsidRDefault="001D47A9" w:rsidP="001D47A9">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093A7C">
        <w:rPr>
          <w:sz w:val="22"/>
        </w:rPr>
        <w:t>Member of the International Combustion Institute</w:t>
      </w:r>
    </w:p>
    <w:p w14:paraId="5A13C8F3" w14:textId="77777777" w:rsidR="001D47A9" w:rsidRPr="001D47A9" w:rsidRDefault="001D47A9" w:rsidP="001D47A9">
      <w:pPr>
        <w:numPr>
          <w:ilvl w:val="0"/>
          <w:numId w:val="1"/>
        </w:numPr>
        <w:jc w:val="both"/>
        <w:rPr>
          <w:b/>
          <w:sz w:val="22"/>
        </w:rPr>
      </w:pPr>
      <w:r w:rsidRPr="001D47A9">
        <w:rPr>
          <w:sz w:val="22"/>
        </w:rPr>
        <w:t xml:space="preserve">Member of COGEN – </w:t>
      </w:r>
      <w:smartTag w:uri="urn:schemas-microsoft-com:office:smarttags" w:element="place">
        <w:r w:rsidRPr="001D47A9">
          <w:rPr>
            <w:sz w:val="22"/>
          </w:rPr>
          <w:t>Hellas</w:t>
        </w:r>
      </w:smartTag>
      <w:r w:rsidRPr="001D47A9">
        <w:rPr>
          <w:sz w:val="22"/>
        </w:rPr>
        <w:t xml:space="preserve"> (Technical Chamber for Cogeneration of Heat &amp; Power)</w:t>
      </w:r>
    </w:p>
    <w:p w14:paraId="4410FABA" w14:textId="77777777" w:rsidR="00622D7B" w:rsidRPr="001D47A9" w:rsidRDefault="001D47A9" w:rsidP="001D47A9">
      <w:pPr>
        <w:numPr>
          <w:ilvl w:val="0"/>
          <w:numId w:val="1"/>
        </w:numPr>
        <w:jc w:val="both"/>
        <w:rPr>
          <w:b/>
          <w:sz w:val="22"/>
        </w:rPr>
      </w:pPr>
      <w:r w:rsidRPr="001D47A9">
        <w:rPr>
          <w:sz w:val="22"/>
        </w:rPr>
        <w:t>Member of NDT Society</w:t>
      </w:r>
    </w:p>
    <w:p w14:paraId="5A6F935A" w14:textId="77777777" w:rsidR="00C4240C" w:rsidRPr="00093A7C" w:rsidRDefault="00C4240C" w:rsidP="009509FC">
      <w:pPr>
        <w:tabs>
          <w:tab w:val="left" w:pos="-2127"/>
          <w:tab w:val="left" w:pos="-1985"/>
          <w:tab w:val="left" w:pos="-1440"/>
          <w:tab w:val="left" w:pos="-709"/>
          <w:tab w:val="left" w:pos="-142"/>
        </w:tabs>
        <w:ind w:right="-625"/>
        <w:rPr>
          <w:sz w:val="22"/>
        </w:rPr>
      </w:pPr>
      <w:r w:rsidRPr="00093A7C">
        <w:rPr>
          <w:b/>
          <w:sz w:val="22"/>
        </w:rPr>
        <w:t xml:space="preserve">Present position </w:t>
      </w:r>
      <w:r w:rsidRPr="00093A7C">
        <w:rPr>
          <w:sz w:val="22"/>
        </w:rPr>
        <w:t xml:space="preserve">:  </w:t>
      </w:r>
      <w:r w:rsidR="00507E29" w:rsidRPr="00093A7C">
        <w:rPr>
          <w:b/>
          <w:i/>
          <w:sz w:val="22"/>
        </w:rPr>
        <w:t>Professor</w:t>
      </w:r>
      <w:r w:rsidR="00507E29" w:rsidRPr="00093A7C">
        <w:rPr>
          <w:sz w:val="22"/>
        </w:rPr>
        <w:t xml:space="preserve"> in </w:t>
      </w:r>
      <w:r w:rsidR="006B6B20">
        <w:rPr>
          <w:sz w:val="22"/>
        </w:rPr>
        <w:t>National and Kapodistrian</w:t>
      </w:r>
      <w:r w:rsidR="00507E29" w:rsidRPr="00093A7C">
        <w:rPr>
          <w:sz w:val="22"/>
        </w:rPr>
        <w:t xml:space="preserve"> University of </w:t>
      </w:r>
      <w:r w:rsidR="006B6B20">
        <w:rPr>
          <w:sz w:val="22"/>
        </w:rPr>
        <w:t>Athens</w:t>
      </w:r>
      <w:r w:rsidR="00507E29" w:rsidRPr="00093A7C">
        <w:rPr>
          <w:sz w:val="22"/>
        </w:rPr>
        <w:t xml:space="preserve">, Head of </w:t>
      </w:r>
      <w:r w:rsidR="00304169">
        <w:rPr>
          <w:sz w:val="22"/>
        </w:rPr>
        <w:t>“</w:t>
      </w:r>
      <w:r w:rsidR="00304169" w:rsidRPr="00304169">
        <w:rPr>
          <w:sz w:val="22"/>
        </w:rPr>
        <w:t>Labor</w:t>
      </w:r>
      <w:r w:rsidR="001D47A9">
        <w:rPr>
          <w:sz w:val="22"/>
        </w:rPr>
        <w:t xml:space="preserve">atory for </w:t>
      </w:r>
      <w:r w:rsidR="00304169" w:rsidRPr="00304169">
        <w:rPr>
          <w:sz w:val="22"/>
        </w:rPr>
        <w:t>Technical Study, Design, Supervision, Efficiency Evaluation of Thermal and Environmental Installations</w:t>
      </w:r>
      <w:r w:rsidR="00304169">
        <w:rPr>
          <w:sz w:val="22"/>
        </w:rPr>
        <w:t>” (former</w:t>
      </w:r>
      <w:r w:rsidR="00A66577">
        <w:rPr>
          <w:sz w:val="22"/>
        </w:rPr>
        <w:t>:</w:t>
      </w:r>
      <w:r w:rsidR="00304169">
        <w:rPr>
          <w:sz w:val="22"/>
        </w:rPr>
        <w:t xml:space="preserve"> </w:t>
      </w:r>
      <w:r w:rsidR="00507E29" w:rsidRPr="00093A7C">
        <w:rPr>
          <w:sz w:val="22"/>
        </w:rPr>
        <w:t>Steam Boilers - Turbines and Thermal Power Laboratory</w:t>
      </w:r>
      <w:r w:rsidR="00304169">
        <w:rPr>
          <w:sz w:val="22"/>
        </w:rPr>
        <w:t>)</w:t>
      </w:r>
      <w:r w:rsidRPr="00093A7C">
        <w:rPr>
          <w:sz w:val="22"/>
        </w:rPr>
        <w:t>.</w:t>
      </w:r>
    </w:p>
    <w:p w14:paraId="0574BF1D" w14:textId="77777777" w:rsidR="009509FC" w:rsidRPr="00093A7C" w:rsidRDefault="009509FC" w:rsidP="009509FC">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093A7C">
        <w:rPr>
          <w:sz w:val="22"/>
        </w:rPr>
        <w:t xml:space="preserve">More than </w:t>
      </w:r>
      <w:r w:rsidRPr="00764285">
        <w:rPr>
          <w:b/>
          <w:sz w:val="22"/>
          <w:lang w:val="en-US"/>
        </w:rPr>
        <w:t>35</w:t>
      </w:r>
      <w:r w:rsidRPr="00093A7C">
        <w:rPr>
          <w:sz w:val="22"/>
        </w:rPr>
        <w:t xml:space="preserve"> years of experience on power production, emissions and environmental issues and on coal utilization in steam boilers</w:t>
      </w:r>
      <w:r w:rsidRPr="00C70874">
        <w:rPr>
          <w:sz w:val="22"/>
          <w:lang w:val="en-US"/>
        </w:rPr>
        <w:t xml:space="preserve"> &amp;</w:t>
      </w:r>
      <w:r w:rsidRPr="00093A7C">
        <w:rPr>
          <w:sz w:val="22"/>
        </w:rPr>
        <w:t xml:space="preserve"> related topics.</w:t>
      </w:r>
    </w:p>
    <w:p w14:paraId="6AD45FB9" w14:textId="77777777" w:rsidR="009509FC" w:rsidRPr="00093A7C" w:rsidRDefault="009509FC" w:rsidP="009509FC">
      <w:pPr>
        <w:numPr>
          <w:ilvl w:val="0"/>
          <w:numId w:val="6"/>
        </w:numPr>
        <w:tabs>
          <w:tab w:val="left" w:pos="360"/>
        </w:tabs>
        <w:jc w:val="both"/>
        <w:rPr>
          <w:sz w:val="22"/>
        </w:rPr>
      </w:pPr>
      <w:r w:rsidRPr="00093A7C">
        <w:rPr>
          <w:b/>
          <w:i/>
          <w:sz w:val="22"/>
        </w:rPr>
        <w:t>T</w:t>
      </w:r>
      <w:r w:rsidRPr="00093A7C">
        <w:rPr>
          <w:b/>
          <w:i/>
          <w:sz w:val="22"/>
        </w:rPr>
        <w:sym w:font="Courier New" w:char="00DC"/>
      </w:r>
      <w:r w:rsidRPr="00093A7C">
        <w:rPr>
          <w:b/>
          <w:i/>
          <w:sz w:val="22"/>
        </w:rPr>
        <w:t>V CERT</w:t>
      </w:r>
      <w:r w:rsidRPr="00093A7C">
        <w:rPr>
          <w:b/>
          <w:sz w:val="22"/>
        </w:rPr>
        <w:t xml:space="preserve"> </w:t>
      </w:r>
      <w:r w:rsidRPr="00093A7C">
        <w:rPr>
          <w:b/>
          <w:i/>
          <w:sz w:val="22"/>
        </w:rPr>
        <w:t>Lead</w:t>
      </w:r>
      <w:r w:rsidRPr="00093A7C">
        <w:rPr>
          <w:sz w:val="22"/>
        </w:rPr>
        <w:t xml:space="preserve"> </w:t>
      </w:r>
      <w:r w:rsidRPr="00093A7C">
        <w:rPr>
          <w:b/>
          <w:i/>
          <w:sz w:val="22"/>
        </w:rPr>
        <w:t>Auditor</w:t>
      </w:r>
      <w:r w:rsidRPr="00093A7C">
        <w:rPr>
          <w:sz w:val="22"/>
        </w:rPr>
        <w:t xml:space="preserve"> (for ISO9000 &amp; Environmental Management Systems) –Environmental Auditor Course (ISO14000 oriented) by Assessment, Certification and Environment Ltd.</w:t>
      </w:r>
    </w:p>
    <w:p w14:paraId="70693224" w14:textId="77777777" w:rsidR="009509FC" w:rsidRPr="00B25384" w:rsidRDefault="009509FC" w:rsidP="009509FC">
      <w:pPr>
        <w:numPr>
          <w:ilvl w:val="0"/>
          <w:numId w:val="6"/>
        </w:numPr>
        <w:tabs>
          <w:tab w:val="left" w:pos="360"/>
        </w:tabs>
        <w:jc w:val="both"/>
        <w:rPr>
          <w:sz w:val="22"/>
        </w:rPr>
      </w:pPr>
      <w:r w:rsidRPr="00093A7C">
        <w:rPr>
          <w:sz w:val="22"/>
        </w:rPr>
        <w:t xml:space="preserve">Technical Lead Assessor of </w:t>
      </w:r>
      <w:r w:rsidRPr="00B25384">
        <w:rPr>
          <w:sz w:val="22"/>
        </w:rPr>
        <w:t>the National Accreditation System of Greece (NAS) for Assessing Inspection &amp; Certification Bodies</w:t>
      </w:r>
      <w:r w:rsidRPr="00B25384">
        <w:rPr>
          <w:sz w:val="22"/>
          <w:lang w:val="en-US"/>
        </w:rPr>
        <w:t xml:space="preserve"> &amp; Laboratories</w:t>
      </w:r>
      <w:r w:rsidRPr="00B25384">
        <w:rPr>
          <w:sz w:val="22"/>
        </w:rPr>
        <w:t xml:space="preserve"> (ESYD)</w:t>
      </w:r>
    </w:p>
    <w:p w14:paraId="0EB58BB0" w14:textId="77777777" w:rsidR="009509FC" w:rsidRPr="00093A7C" w:rsidRDefault="009509FC" w:rsidP="009509FC">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B25384">
        <w:rPr>
          <w:sz w:val="22"/>
        </w:rPr>
        <w:t>Extensive experience in industrial energy efficiency and energy audits. He</w:t>
      </w:r>
      <w:r w:rsidRPr="00093A7C">
        <w:rPr>
          <w:sz w:val="22"/>
        </w:rPr>
        <w:t xml:space="preserve"> has implemented a number of energy audits at the sectors of cement, food, metals and has particular experience in Combined Heat &amp; Power (CHP) and District Heating systems (see table at the end about acceptance tests of District Heating Systems in terms of energy efficiency as well as emissions of boilers –</w:t>
      </w:r>
      <w:proofErr w:type="spellStart"/>
      <w:r w:rsidRPr="00093A7C">
        <w:rPr>
          <w:sz w:val="22"/>
        </w:rPr>
        <w:t>Kozani</w:t>
      </w:r>
      <w:proofErr w:type="spellEnd"/>
      <w:r w:rsidRPr="00093A7C">
        <w:rPr>
          <w:sz w:val="22"/>
        </w:rPr>
        <w:t xml:space="preserve">, Ptolemais, </w:t>
      </w:r>
      <w:proofErr w:type="spellStart"/>
      <w:r w:rsidRPr="00093A7C">
        <w:rPr>
          <w:sz w:val="22"/>
        </w:rPr>
        <w:t>Serres</w:t>
      </w:r>
      <w:proofErr w:type="spellEnd"/>
      <w:r w:rsidRPr="00093A7C">
        <w:rPr>
          <w:sz w:val="22"/>
        </w:rPr>
        <w:t>). Energy audits in Serbia in all type of industries (cement, tyres, paper etc.)</w:t>
      </w:r>
    </w:p>
    <w:p w14:paraId="65BC951C" w14:textId="77777777" w:rsidR="009509FC" w:rsidRPr="009509FC" w:rsidRDefault="009509FC" w:rsidP="009509FC">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9509FC">
        <w:rPr>
          <w:sz w:val="22"/>
        </w:rPr>
        <w:t>Technical Evaluator in the Greek Ministry of Industry for proposals in Energy Saving, CHP, Alternative Sources Energy</w:t>
      </w:r>
    </w:p>
    <w:p w14:paraId="0EB13987" w14:textId="77777777" w:rsidR="00C4240C" w:rsidRPr="009509FC" w:rsidRDefault="009509FC" w:rsidP="009509FC">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9509FC">
        <w:rPr>
          <w:sz w:val="22"/>
        </w:rPr>
        <w:t>Design, engineering and measurements in industrial heat process systems</w:t>
      </w:r>
    </w:p>
    <w:p w14:paraId="3FF8A82A" w14:textId="77777777" w:rsidR="009509FC" w:rsidRPr="009509FC" w:rsidRDefault="009509FC" w:rsidP="009509F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p>
    <w:tbl>
      <w:tblPr>
        <w:tblW w:w="9888" w:type="dxa"/>
        <w:tblLayout w:type="fixed"/>
        <w:tblCellMar>
          <w:left w:w="107" w:type="dxa"/>
          <w:right w:w="107" w:type="dxa"/>
        </w:tblCellMar>
        <w:tblLook w:val="0000" w:firstRow="0" w:lastRow="0" w:firstColumn="0" w:lastColumn="0" w:noHBand="0" w:noVBand="0"/>
      </w:tblPr>
      <w:tblGrid>
        <w:gridCol w:w="675"/>
        <w:gridCol w:w="1559"/>
        <w:gridCol w:w="7654"/>
      </w:tblGrid>
      <w:tr w:rsidR="00093A7C" w:rsidRPr="00093A7C" w14:paraId="2A307A4F" w14:textId="77777777" w:rsidTr="009509FC">
        <w:tc>
          <w:tcPr>
            <w:tcW w:w="675" w:type="dxa"/>
          </w:tcPr>
          <w:p w14:paraId="41582EF8" w14:textId="77777777" w:rsidR="00C4240C" w:rsidRPr="00093A7C" w:rsidRDefault="00C4240C" w:rsidP="009509FC">
            <w:pPr>
              <w:rPr>
                <w:b/>
                <w:sz w:val="20"/>
              </w:rPr>
            </w:pPr>
          </w:p>
        </w:tc>
        <w:tc>
          <w:tcPr>
            <w:tcW w:w="1559" w:type="dxa"/>
          </w:tcPr>
          <w:p w14:paraId="6F0EC685" w14:textId="77777777" w:rsidR="00C4240C" w:rsidRPr="00093A7C" w:rsidRDefault="00C4240C">
            <w:pPr>
              <w:pStyle w:val="Footer"/>
              <w:numPr>
                <w:ilvl w:val="12"/>
                <w:numId w:val="0"/>
              </w:numPr>
              <w:tabs>
                <w:tab w:val="clear" w:pos="4153"/>
                <w:tab w:val="clear" w:pos="8306"/>
              </w:tabs>
              <w:spacing w:before="120"/>
              <w:rPr>
                <w:i/>
                <w:lang w:val="en-GB"/>
              </w:rPr>
            </w:pPr>
            <w:r w:rsidRPr="00093A7C">
              <w:rPr>
                <w:i/>
                <w:lang w:val="en-GB"/>
              </w:rPr>
              <w:t xml:space="preserve"> Experience relevant to European </w:t>
            </w:r>
            <w:proofErr w:type="spellStart"/>
            <w:r w:rsidRPr="00093A7C">
              <w:rPr>
                <w:i/>
                <w:lang w:val="en-GB"/>
              </w:rPr>
              <w:t>Programms</w:t>
            </w:r>
            <w:proofErr w:type="spellEnd"/>
            <w:r w:rsidRPr="00093A7C">
              <w:rPr>
                <w:i/>
                <w:lang w:val="en-GB"/>
              </w:rPr>
              <w:t xml:space="preserve"> :</w:t>
            </w:r>
          </w:p>
        </w:tc>
        <w:tc>
          <w:tcPr>
            <w:tcW w:w="7654" w:type="dxa"/>
          </w:tcPr>
          <w:p w14:paraId="24E2C1C5" w14:textId="77777777" w:rsidR="00C4240C" w:rsidRPr="00093A7C" w:rsidRDefault="00C4240C">
            <w:pPr>
              <w:numPr>
                <w:ilvl w:val="12"/>
                <w:numId w:val="0"/>
              </w:numPr>
              <w:tabs>
                <w:tab w:val="left" w:pos="177"/>
                <w:tab w:val="left" w:pos="3969"/>
                <w:tab w:val="left" w:pos="9825"/>
              </w:tabs>
              <w:ind w:left="318"/>
              <w:jc w:val="both"/>
              <w:rPr>
                <w:sz w:val="22"/>
                <w:szCs w:val="22"/>
              </w:rPr>
            </w:pPr>
            <w:r w:rsidRPr="00093A7C">
              <w:rPr>
                <w:sz w:val="22"/>
                <w:szCs w:val="22"/>
              </w:rPr>
              <w:t>"Design and evaluation of coal burners".  Project financed by the Commission of the European Communities (contract number C.E.C. / JOUF-0040-C)</w:t>
            </w:r>
          </w:p>
        </w:tc>
      </w:tr>
      <w:tr w:rsidR="00093A7C" w:rsidRPr="00093A7C" w14:paraId="5B602945" w14:textId="77777777" w:rsidTr="009509FC">
        <w:tc>
          <w:tcPr>
            <w:tcW w:w="675" w:type="dxa"/>
          </w:tcPr>
          <w:p w14:paraId="20D0F714" w14:textId="77777777" w:rsidR="00C4240C" w:rsidRPr="00093A7C" w:rsidRDefault="00C4240C">
            <w:pPr>
              <w:numPr>
                <w:ilvl w:val="12"/>
                <w:numId w:val="0"/>
              </w:numPr>
              <w:rPr>
                <w:b/>
                <w:sz w:val="20"/>
              </w:rPr>
            </w:pPr>
          </w:p>
        </w:tc>
        <w:tc>
          <w:tcPr>
            <w:tcW w:w="1559" w:type="dxa"/>
          </w:tcPr>
          <w:p w14:paraId="0BA36D98" w14:textId="77777777" w:rsidR="00C4240C" w:rsidRPr="00093A7C" w:rsidRDefault="00C4240C">
            <w:pPr>
              <w:numPr>
                <w:ilvl w:val="12"/>
                <w:numId w:val="0"/>
              </w:numPr>
              <w:spacing w:before="120"/>
              <w:jc w:val="both"/>
              <w:rPr>
                <w:sz w:val="20"/>
              </w:rPr>
            </w:pPr>
          </w:p>
        </w:tc>
        <w:tc>
          <w:tcPr>
            <w:tcW w:w="7654" w:type="dxa"/>
          </w:tcPr>
          <w:p w14:paraId="17B023F5" w14:textId="77777777" w:rsidR="00C4240C" w:rsidRPr="00093A7C" w:rsidRDefault="00C4240C">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318"/>
              <w:jc w:val="both"/>
              <w:rPr>
                <w:sz w:val="22"/>
                <w:szCs w:val="22"/>
              </w:rPr>
            </w:pPr>
            <w:r w:rsidRPr="00093A7C">
              <w:rPr>
                <w:sz w:val="22"/>
                <w:szCs w:val="22"/>
              </w:rPr>
              <w:t>Scientific advisor of the Centre for Solid Fuels Technology and Applications in Greece (CSFTA) coordinated projects for DGXVII undertaken by CSFTA.</w:t>
            </w:r>
          </w:p>
        </w:tc>
      </w:tr>
      <w:tr w:rsidR="00C4240C" w:rsidRPr="00093A7C" w14:paraId="1CC22D32" w14:textId="77777777" w:rsidTr="009509FC">
        <w:tc>
          <w:tcPr>
            <w:tcW w:w="675" w:type="dxa"/>
          </w:tcPr>
          <w:p w14:paraId="131C2FE9" w14:textId="77777777" w:rsidR="00C4240C" w:rsidRPr="00093A7C" w:rsidRDefault="00C4240C">
            <w:pPr>
              <w:numPr>
                <w:ilvl w:val="12"/>
                <w:numId w:val="0"/>
              </w:numPr>
              <w:rPr>
                <w:b/>
                <w:sz w:val="20"/>
              </w:rPr>
            </w:pPr>
          </w:p>
        </w:tc>
        <w:tc>
          <w:tcPr>
            <w:tcW w:w="1559" w:type="dxa"/>
          </w:tcPr>
          <w:p w14:paraId="3B66AA14" w14:textId="77777777" w:rsidR="00C4240C" w:rsidRPr="00093A7C" w:rsidRDefault="00C4240C">
            <w:pPr>
              <w:numPr>
                <w:ilvl w:val="12"/>
                <w:numId w:val="0"/>
              </w:numPr>
              <w:spacing w:before="120"/>
              <w:jc w:val="both"/>
              <w:rPr>
                <w:sz w:val="20"/>
              </w:rPr>
            </w:pPr>
          </w:p>
        </w:tc>
        <w:tc>
          <w:tcPr>
            <w:tcW w:w="7654" w:type="dxa"/>
          </w:tcPr>
          <w:p w14:paraId="6C979016" w14:textId="77777777" w:rsidR="00C4240C" w:rsidRPr="00093A7C" w:rsidRDefault="00C4240C">
            <w:pPr>
              <w:numPr>
                <w:ilvl w:val="12"/>
                <w:numId w:val="0"/>
              </w:numPr>
              <w:spacing w:before="60"/>
              <w:ind w:left="318" w:hanging="318"/>
              <w:jc w:val="both"/>
              <w:rPr>
                <w:sz w:val="22"/>
                <w:szCs w:val="22"/>
              </w:rPr>
            </w:pPr>
            <w:r w:rsidRPr="00093A7C">
              <w:rPr>
                <w:i/>
                <w:sz w:val="22"/>
                <w:szCs w:val="22"/>
              </w:rPr>
              <w:t>- Design</w:t>
            </w:r>
            <w:r w:rsidRPr="00093A7C">
              <w:rPr>
                <w:sz w:val="22"/>
                <w:szCs w:val="22"/>
              </w:rPr>
              <w:t xml:space="preserve"> and </w:t>
            </w:r>
            <w:r w:rsidRPr="00093A7C">
              <w:rPr>
                <w:i/>
                <w:sz w:val="22"/>
                <w:szCs w:val="22"/>
              </w:rPr>
              <w:t>evaluation</w:t>
            </w:r>
            <w:r w:rsidRPr="00093A7C">
              <w:rPr>
                <w:sz w:val="22"/>
                <w:szCs w:val="22"/>
              </w:rPr>
              <w:t xml:space="preserve"> of a new low emission burner using fuels of low calorific value and </w:t>
            </w:r>
            <w:r w:rsidRPr="00093A7C">
              <w:rPr>
                <w:i/>
                <w:sz w:val="22"/>
                <w:szCs w:val="22"/>
              </w:rPr>
              <w:t>waste fuels</w:t>
            </w:r>
            <w:r w:rsidRPr="00093A7C">
              <w:rPr>
                <w:sz w:val="22"/>
                <w:szCs w:val="22"/>
              </w:rPr>
              <w:t xml:space="preserve"> together with coal as main fuel.  Project funded by General Secretariat of Ministry of Development - </w:t>
            </w:r>
            <w:smartTag w:uri="urn:schemas-microsoft-com:office:smarttags" w:element="place">
              <w:smartTag w:uri="urn:schemas-microsoft-com:office:smarttags" w:element="country-region">
                <w:r w:rsidRPr="00093A7C">
                  <w:rPr>
                    <w:sz w:val="22"/>
                    <w:szCs w:val="22"/>
                  </w:rPr>
                  <w:t>Greece</w:t>
                </w:r>
              </w:smartTag>
            </w:smartTag>
            <w:r w:rsidRPr="00093A7C">
              <w:rPr>
                <w:sz w:val="22"/>
                <w:szCs w:val="22"/>
              </w:rPr>
              <w:t xml:space="preserve">.  Collaborator of Institute for Technology and Research - </w:t>
            </w:r>
            <w:smartTag w:uri="urn:schemas-microsoft-com:office:smarttags" w:element="place">
              <w:smartTag w:uri="urn:schemas-microsoft-com:office:smarttags" w:element="City">
                <w:r w:rsidRPr="00093A7C">
                  <w:rPr>
                    <w:sz w:val="22"/>
                    <w:szCs w:val="22"/>
                  </w:rPr>
                  <w:t>Crete</w:t>
                </w:r>
              </w:smartTag>
              <w:r w:rsidRPr="00093A7C">
                <w:rPr>
                  <w:sz w:val="22"/>
                  <w:szCs w:val="22"/>
                </w:rPr>
                <w:t xml:space="preserve">, </w:t>
              </w:r>
              <w:smartTag w:uri="urn:schemas-microsoft-com:office:smarttags" w:element="country-region">
                <w:r w:rsidRPr="00093A7C">
                  <w:rPr>
                    <w:sz w:val="22"/>
                    <w:szCs w:val="22"/>
                  </w:rPr>
                  <w:t>Greece</w:t>
                </w:r>
              </w:smartTag>
            </w:smartTag>
          </w:p>
          <w:p w14:paraId="0D7F9F7F" w14:textId="77777777" w:rsidR="00C4240C" w:rsidRPr="00093A7C" w:rsidRDefault="00C4240C">
            <w:pPr>
              <w:numPr>
                <w:ilvl w:val="0"/>
                <w:numId w:val="6"/>
              </w:numPr>
              <w:spacing w:before="60"/>
              <w:jc w:val="both"/>
              <w:rPr>
                <w:sz w:val="22"/>
                <w:szCs w:val="22"/>
              </w:rPr>
            </w:pPr>
            <w:r w:rsidRPr="00093A7C">
              <w:rPr>
                <w:sz w:val="22"/>
                <w:szCs w:val="22"/>
              </w:rPr>
              <w:t xml:space="preserve">Project within the BRITE frame of </w:t>
            </w:r>
            <w:proofErr w:type="spellStart"/>
            <w:r w:rsidRPr="00093A7C">
              <w:rPr>
                <w:sz w:val="22"/>
                <w:szCs w:val="22"/>
              </w:rPr>
              <w:t>programms</w:t>
            </w:r>
            <w:proofErr w:type="spellEnd"/>
            <w:r w:rsidRPr="00093A7C">
              <w:rPr>
                <w:sz w:val="22"/>
                <w:szCs w:val="22"/>
              </w:rPr>
              <w:t xml:space="preserve"> with the title «Optimization of perlite process for utilization in new building materials, BE7087.  Scientific collaborator of NTUA.</w:t>
            </w:r>
          </w:p>
          <w:p w14:paraId="74167638" w14:textId="77777777" w:rsidR="00C4240C" w:rsidRPr="00093A7C" w:rsidRDefault="00C4240C">
            <w:pPr>
              <w:numPr>
                <w:ilvl w:val="0"/>
                <w:numId w:val="6"/>
              </w:numPr>
              <w:spacing w:before="60"/>
              <w:jc w:val="both"/>
              <w:rPr>
                <w:sz w:val="22"/>
                <w:szCs w:val="22"/>
              </w:rPr>
            </w:pPr>
            <w:r w:rsidRPr="00093A7C">
              <w:rPr>
                <w:sz w:val="22"/>
                <w:szCs w:val="22"/>
              </w:rPr>
              <w:t>Investigation of the pressure cone and temperature field of the Fagot A/T missile system. Technical expert collaborator of NTUA.</w:t>
            </w:r>
          </w:p>
        </w:tc>
      </w:tr>
    </w:tbl>
    <w:p w14:paraId="604C8B8A" w14:textId="77777777" w:rsidR="00C4240C" w:rsidRPr="00093A7C" w:rsidRDefault="00C4240C">
      <w:pPr>
        <w:tabs>
          <w:tab w:val="left" w:pos="-2127"/>
          <w:tab w:val="left" w:pos="-1985"/>
          <w:tab w:val="left" w:pos="-1440"/>
          <w:tab w:val="left" w:pos="-709"/>
          <w:tab w:val="left" w:pos="-142"/>
          <w:tab w:val="left" w:pos="720"/>
        </w:tabs>
        <w:ind w:left="720" w:hanging="720"/>
        <w:rPr>
          <w:b/>
          <w:sz w:val="22"/>
        </w:rPr>
      </w:pPr>
    </w:p>
    <w:p w14:paraId="739205B2" w14:textId="77777777" w:rsidR="00C4240C" w:rsidRPr="00093A7C" w:rsidRDefault="00C4240C">
      <w:pPr>
        <w:tabs>
          <w:tab w:val="left" w:pos="-2127"/>
          <w:tab w:val="left" w:pos="-1985"/>
          <w:tab w:val="left" w:pos="-1440"/>
          <w:tab w:val="left" w:pos="-709"/>
          <w:tab w:val="left" w:pos="-142"/>
          <w:tab w:val="left" w:pos="720"/>
        </w:tabs>
        <w:ind w:left="720" w:hanging="720"/>
        <w:rPr>
          <w:b/>
          <w:sz w:val="22"/>
        </w:rPr>
      </w:pPr>
      <w:r w:rsidRPr="00093A7C">
        <w:rPr>
          <w:b/>
          <w:sz w:val="22"/>
        </w:rPr>
        <w:t>13.</w:t>
      </w:r>
      <w:r w:rsidRPr="00093A7C">
        <w:rPr>
          <w:b/>
          <w:sz w:val="22"/>
        </w:rPr>
        <w:tab/>
        <w:t xml:space="preserve">Specific experience (in non-EU member countries) </w:t>
      </w:r>
    </w:p>
    <w:tbl>
      <w:tblPr>
        <w:tblW w:w="10456" w:type="dxa"/>
        <w:tblLayout w:type="fixed"/>
        <w:tblLook w:val="0000" w:firstRow="0" w:lastRow="0" w:firstColumn="0" w:lastColumn="0" w:noHBand="0" w:noVBand="0"/>
      </w:tblPr>
      <w:tblGrid>
        <w:gridCol w:w="391"/>
        <w:gridCol w:w="142"/>
        <w:gridCol w:w="142"/>
        <w:gridCol w:w="851"/>
        <w:gridCol w:w="283"/>
        <w:gridCol w:w="141"/>
        <w:gridCol w:w="142"/>
        <w:gridCol w:w="1560"/>
        <w:gridCol w:w="6804"/>
      </w:tblGrid>
      <w:tr w:rsidR="00093A7C" w:rsidRPr="00093A7C" w14:paraId="6C924B99" w14:textId="77777777" w:rsidTr="00217CC7">
        <w:trPr>
          <w:cantSplit/>
        </w:trPr>
        <w:tc>
          <w:tcPr>
            <w:tcW w:w="1526" w:type="dxa"/>
            <w:gridSpan w:val="4"/>
            <w:tcBorders>
              <w:top w:val="single" w:sz="6" w:space="0" w:color="auto"/>
              <w:left w:val="single" w:sz="6" w:space="0" w:color="auto"/>
              <w:bottom w:val="single" w:sz="6" w:space="0" w:color="auto"/>
              <w:right w:val="single" w:sz="6" w:space="0" w:color="auto"/>
            </w:tcBorders>
          </w:tcPr>
          <w:p w14:paraId="43F17254" w14:textId="77777777" w:rsidR="00C4240C" w:rsidRPr="00093A7C" w:rsidRDefault="00C4240C">
            <w:pPr>
              <w:tabs>
                <w:tab w:val="left" w:pos="-2127"/>
                <w:tab w:val="left" w:pos="-1985"/>
                <w:tab w:val="left" w:pos="-1440"/>
                <w:tab w:val="left" w:pos="-709"/>
                <w:tab w:val="left" w:pos="-142"/>
              </w:tabs>
              <w:rPr>
                <w:i/>
                <w:sz w:val="22"/>
              </w:rPr>
            </w:pPr>
            <w:r w:rsidRPr="00093A7C">
              <w:rPr>
                <w:i/>
                <w:sz w:val="22"/>
              </w:rPr>
              <w:t xml:space="preserve">Country </w:t>
            </w:r>
          </w:p>
        </w:tc>
        <w:tc>
          <w:tcPr>
            <w:tcW w:w="2126" w:type="dxa"/>
            <w:gridSpan w:val="4"/>
            <w:tcBorders>
              <w:top w:val="single" w:sz="6" w:space="0" w:color="auto"/>
              <w:left w:val="single" w:sz="6" w:space="0" w:color="auto"/>
              <w:bottom w:val="single" w:sz="6" w:space="0" w:color="auto"/>
              <w:right w:val="single" w:sz="6" w:space="0" w:color="auto"/>
            </w:tcBorders>
          </w:tcPr>
          <w:p w14:paraId="20BBD350" w14:textId="77777777" w:rsidR="00C4240C" w:rsidRPr="00093A7C" w:rsidRDefault="00C4240C">
            <w:pPr>
              <w:tabs>
                <w:tab w:val="left" w:pos="-2127"/>
                <w:tab w:val="left" w:pos="-1985"/>
                <w:tab w:val="left" w:pos="-1440"/>
                <w:tab w:val="left" w:pos="-709"/>
                <w:tab w:val="left" w:pos="-142"/>
              </w:tabs>
              <w:rPr>
                <w:i/>
                <w:sz w:val="22"/>
              </w:rPr>
            </w:pPr>
            <w:r w:rsidRPr="00093A7C">
              <w:rPr>
                <w:sz w:val="22"/>
              </w:rPr>
              <w:t> </w:t>
            </w:r>
            <w:r w:rsidRPr="00093A7C">
              <w:rPr>
                <w:i/>
                <w:sz w:val="22"/>
              </w:rPr>
              <w:t xml:space="preserve">Date : from (months/year) to (months/year) </w:t>
            </w:r>
          </w:p>
        </w:tc>
        <w:tc>
          <w:tcPr>
            <w:tcW w:w="6804" w:type="dxa"/>
            <w:tcBorders>
              <w:top w:val="single" w:sz="6" w:space="0" w:color="auto"/>
              <w:left w:val="single" w:sz="6" w:space="0" w:color="auto"/>
              <w:bottom w:val="single" w:sz="6" w:space="0" w:color="auto"/>
              <w:right w:val="single" w:sz="6" w:space="0" w:color="auto"/>
            </w:tcBorders>
          </w:tcPr>
          <w:p w14:paraId="60A672E3" w14:textId="77777777" w:rsidR="00C4240C" w:rsidRPr="00093A7C" w:rsidRDefault="00C4240C">
            <w:pPr>
              <w:tabs>
                <w:tab w:val="left" w:pos="-2127"/>
                <w:tab w:val="left" w:pos="-1985"/>
                <w:tab w:val="left" w:pos="-1440"/>
                <w:tab w:val="left" w:pos="-709"/>
                <w:tab w:val="left" w:pos="-142"/>
              </w:tabs>
              <w:rPr>
                <w:i/>
                <w:sz w:val="22"/>
                <w:szCs w:val="22"/>
              </w:rPr>
            </w:pPr>
            <w:r w:rsidRPr="00093A7C">
              <w:rPr>
                <w:i/>
                <w:sz w:val="22"/>
                <w:szCs w:val="22"/>
              </w:rPr>
              <w:t>Name and brief description of the project</w:t>
            </w:r>
          </w:p>
        </w:tc>
      </w:tr>
      <w:tr w:rsidR="00093A7C" w:rsidRPr="00093A7C" w14:paraId="105B5C9F" w14:textId="77777777" w:rsidTr="00217CC7">
        <w:trPr>
          <w:cantSplit/>
        </w:trPr>
        <w:tc>
          <w:tcPr>
            <w:tcW w:w="1526" w:type="dxa"/>
            <w:gridSpan w:val="4"/>
            <w:tcBorders>
              <w:top w:val="single" w:sz="6" w:space="0" w:color="auto"/>
              <w:left w:val="single" w:sz="6" w:space="0" w:color="auto"/>
              <w:bottom w:val="single" w:sz="6" w:space="0" w:color="auto"/>
              <w:right w:val="single" w:sz="6" w:space="0" w:color="auto"/>
            </w:tcBorders>
          </w:tcPr>
          <w:p w14:paraId="436B2451" w14:textId="77777777" w:rsidR="00C4240C" w:rsidRPr="00093A7C" w:rsidRDefault="00C4240C">
            <w:pPr>
              <w:tabs>
                <w:tab w:val="left" w:pos="-2127"/>
                <w:tab w:val="left" w:pos="-1985"/>
                <w:tab w:val="left" w:pos="-1440"/>
                <w:tab w:val="left" w:pos="-709"/>
                <w:tab w:val="left" w:pos="-142"/>
              </w:tabs>
              <w:rPr>
                <w:sz w:val="22"/>
              </w:rPr>
            </w:pPr>
            <w:r w:rsidRPr="00093A7C">
              <w:rPr>
                <w:sz w:val="22"/>
              </w:rPr>
              <w:t>Romania</w:t>
            </w:r>
          </w:p>
        </w:tc>
        <w:tc>
          <w:tcPr>
            <w:tcW w:w="2126" w:type="dxa"/>
            <w:gridSpan w:val="4"/>
            <w:tcBorders>
              <w:top w:val="single" w:sz="6" w:space="0" w:color="auto"/>
              <w:left w:val="single" w:sz="6" w:space="0" w:color="auto"/>
              <w:bottom w:val="single" w:sz="6" w:space="0" w:color="auto"/>
              <w:right w:val="single" w:sz="6" w:space="0" w:color="auto"/>
            </w:tcBorders>
          </w:tcPr>
          <w:p w14:paraId="005D1B76" w14:textId="77777777" w:rsidR="00C4240C" w:rsidRPr="00093A7C" w:rsidRDefault="00C4240C">
            <w:pPr>
              <w:tabs>
                <w:tab w:val="left" w:pos="-2127"/>
                <w:tab w:val="left" w:pos="-1985"/>
                <w:tab w:val="left" w:pos="-1440"/>
                <w:tab w:val="left" w:pos="-709"/>
                <w:tab w:val="left" w:pos="-142"/>
              </w:tabs>
              <w:rPr>
                <w:sz w:val="20"/>
              </w:rPr>
            </w:pPr>
            <w:r w:rsidRPr="00093A7C">
              <w:rPr>
                <w:sz w:val="20"/>
              </w:rPr>
              <w:t>Sep. 01 to May 0</w:t>
            </w:r>
            <w:r w:rsidR="00A43189" w:rsidRPr="00093A7C">
              <w:rPr>
                <w:sz w:val="20"/>
              </w:rPr>
              <w:t>2</w:t>
            </w:r>
          </w:p>
        </w:tc>
        <w:tc>
          <w:tcPr>
            <w:tcW w:w="6804" w:type="dxa"/>
            <w:tcBorders>
              <w:top w:val="single" w:sz="6" w:space="0" w:color="auto"/>
              <w:left w:val="single" w:sz="6" w:space="0" w:color="auto"/>
              <w:bottom w:val="single" w:sz="6" w:space="0" w:color="auto"/>
              <w:right w:val="single" w:sz="6" w:space="0" w:color="auto"/>
            </w:tcBorders>
          </w:tcPr>
          <w:p w14:paraId="0EF31DCA" w14:textId="77777777" w:rsidR="00C4240C" w:rsidRPr="00093A7C" w:rsidRDefault="00C4240C" w:rsidP="008B11D6">
            <w:pPr>
              <w:tabs>
                <w:tab w:val="left" w:pos="-2127"/>
                <w:tab w:val="left" w:pos="-1985"/>
                <w:tab w:val="left" w:pos="-1440"/>
                <w:tab w:val="left" w:pos="-709"/>
                <w:tab w:val="left" w:pos="-142"/>
              </w:tabs>
              <w:jc w:val="both"/>
              <w:rPr>
                <w:sz w:val="22"/>
                <w:szCs w:val="22"/>
              </w:rPr>
            </w:pPr>
            <w:r w:rsidRPr="00093A7C">
              <w:rPr>
                <w:sz w:val="22"/>
                <w:szCs w:val="22"/>
              </w:rPr>
              <w:t xml:space="preserve">Environmental Audits in Steel Industry in Hunedoara </w:t>
            </w:r>
            <w:r w:rsidR="008B11D6" w:rsidRPr="00093A7C">
              <w:rPr>
                <w:sz w:val="22"/>
                <w:szCs w:val="22"/>
              </w:rPr>
              <w:t>–</w:t>
            </w:r>
            <w:r w:rsidRPr="00093A7C">
              <w:rPr>
                <w:sz w:val="22"/>
                <w:szCs w:val="22"/>
              </w:rPr>
              <w:t xml:space="preserve"> </w:t>
            </w:r>
            <w:smartTag w:uri="urn:schemas-microsoft-com:office:smarttags" w:element="place">
              <w:smartTag w:uri="urn:schemas-microsoft-com:office:smarttags" w:element="country-region">
                <w:r w:rsidRPr="00093A7C">
                  <w:rPr>
                    <w:sz w:val="22"/>
                    <w:szCs w:val="22"/>
                  </w:rPr>
                  <w:t>Romania</w:t>
                </w:r>
              </w:smartTag>
            </w:smartTag>
            <w:r w:rsidR="008B11D6" w:rsidRPr="00093A7C">
              <w:rPr>
                <w:sz w:val="22"/>
                <w:szCs w:val="22"/>
              </w:rPr>
              <w:t>.</w:t>
            </w:r>
          </w:p>
          <w:p w14:paraId="1FCA9066" w14:textId="77777777" w:rsidR="008B11D6" w:rsidRPr="00093A7C" w:rsidRDefault="008B11D6" w:rsidP="008B11D6">
            <w:pPr>
              <w:tabs>
                <w:tab w:val="left" w:pos="-2127"/>
                <w:tab w:val="left" w:pos="-1985"/>
                <w:tab w:val="left" w:pos="-1440"/>
                <w:tab w:val="left" w:pos="-709"/>
                <w:tab w:val="left" w:pos="-142"/>
              </w:tabs>
              <w:jc w:val="both"/>
              <w:rPr>
                <w:sz w:val="22"/>
                <w:szCs w:val="22"/>
              </w:rPr>
            </w:pPr>
            <w:r w:rsidRPr="00093A7C">
              <w:rPr>
                <w:sz w:val="22"/>
                <w:szCs w:val="22"/>
              </w:rPr>
              <w:t xml:space="preserve">The project was related to measurements and evaluation of contamination of ground and rivers as well as emissions to atmosphere, due to the operation of </w:t>
            </w:r>
            <w:proofErr w:type="spellStart"/>
            <w:r w:rsidR="000328EE" w:rsidRPr="00093A7C">
              <w:rPr>
                <w:sz w:val="22"/>
                <w:szCs w:val="22"/>
              </w:rPr>
              <w:t>Siderurgica</w:t>
            </w:r>
            <w:proofErr w:type="spellEnd"/>
            <w:r w:rsidR="000328EE" w:rsidRPr="00093A7C">
              <w:rPr>
                <w:sz w:val="22"/>
                <w:szCs w:val="22"/>
              </w:rPr>
              <w:t xml:space="preserve"> - Steel Industry in Hunedoara.</w:t>
            </w:r>
          </w:p>
          <w:p w14:paraId="39125BDF" w14:textId="77777777" w:rsidR="00A5284C" w:rsidRPr="00093A7C" w:rsidRDefault="00A5284C" w:rsidP="008B11D6">
            <w:pPr>
              <w:tabs>
                <w:tab w:val="left" w:pos="-2127"/>
                <w:tab w:val="left" w:pos="-1985"/>
                <w:tab w:val="left" w:pos="-1440"/>
                <w:tab w:val="left" w:pos="-709"/>
                <w:tab w:val="left" w:pos="-142"/>
              </w:tabs>
              <w:jc w:val="both"/>
              <w:rPr>
                <w:sz w:val="22"/>
                <w:szCs w:val="22"/>
                <w:lang w:val="en-US"/>
              </w:rPr>
            </w:pPr>
            <w:proofErr w:type="spellStart"/>
            <w:r w:rsidRPr="00093A7C">
              <w:rPr>
                <w:sz w:val="22"/>
                <w:szCs w:val="22"/>
              </w:rPr>
              <w:t>Involment</w:t>
            </w:r>
            <w:proofErr w:type="spellEnd"/>
            <w:r w:rsidRPr="00093A7C">
              <w:rPr>
                <w:sz w:val="22"/>
                <w:szCs w:val="22"/>
              </w:rPr>
              <w:t xml:space="preserve"> in the steel production optimization in relation to quality and environmenta</w:t>
            </w:r>
            <w:r w:rsidR="007075C5" w:rsidRPr="00093A7C">
              <w:rPr>
                <w:sz w:val="22"/>
                <w:szCs w:val="22"/>
              </w:rPr>
              <w:t>l</w:t>
            </w:r>
            <w:r w:rsidRPr="00093A7C">
              <w:rPr>
                <w:sz w:val="22"/>
                <w:szCs w:val="22"/>
              </w:rPr>
              <w:t xml:space="preserve"> matters.</w:t>
            </w:r>
            <w:r w:rsidR="00AD61C8" w:rsidRPr="00093A7C">
              <w:rPr>
                <w:sz w:val="22"/>
                <w:szCs w:val="22"/>
              </w:rPr>
              <w:t xml:space="preserve"> </w:t>
            </w:r>
            <w:r w:rsidR="00AD61C8" w:rsidRPr="00093A7C">
              <w:rPr>
                <w:sz w:val="22"/>
                <w:szCs w:val="22"/>
                <w:lang w:val="en-US"/>
              </w:rPr>
              <w:t>Steel Structures supervision</w:t>
            </w:r>
          </w:p>
        </w:tc>
      </w:tr>
      <w:tr w:rsidR="00093A7C" w:rsidRPr="00093A7C" w14:paraId="1962E7D9" w14:textId="77777777" w:rsidTr="00217CC7">
        <w:trPr>
          <w:cantSplit/>
        </w:trPr>
        <w:tc>
          <w:tcPr>
            <w:tcW w:w="1526" w:type="dxa"/>
            <w:gridSpan w:val="4"/>
            <w:tcBorders>
              <w:top w:val="single" w:sz="6" w:space="0" w:color="auto"/>
              <w:left w:val="single" w:sz="6" w:space="0" w:color="auto"/>
              <w:bottom w:val="single" w:sz="6" w:space="0" w:color="auto"/>
              <w:right w:val="single" w:sz="6" w:space="0" w:color="auto"/>
            </w:tcBorders>
          </w:tcPr>
          <w:p w14:paraId="1BFCF4BD" w14:textId="77777777" w:rsidR="00C4240C" w:rsidRPr="00093A7C" w:rsidRDefault="00C4240C">
            <w:pPr>
              <w:tabs>
                <w:tab w:val="left" w:pos="-2127"/>
                <w:tab w:val="left" w:pos="-1985"/>
                <w:tab w:val="left" w:pos="-1440"/>
                <w:tab w:val="left" w:pos="-709"/>
                <w:tab w:val="left" w:pos="-142"/>
              </w:tabs>
              <w:rPr>
                <w:sz w:val="22"/>
              </w:rPr>
            </w:pPr>
            <w:r w:rsidRPr="00093A7C">
              <w:rPr>
                <w:sz w:val="22"/>
              </w:rPr>
              <w:lastRenderedPageBreak/>
              <w:t>China</w:t>
            </w:r>
          </w:p>
        </w:tc>
        <w:tc>
          <w:tcPr>
            <w:tcW w:w="2126" w:type="dxa"/>
            <w:gridSpan w:val="4"/>
            <w:tcBorders>
              <w:top w:val="single" w:sz="6" w:space="0" w:color="auto"/>
              <w:left w:val="single" w:sz="6" w:space="0" w:color="auto"/>
              <w:bottom w:val="single" w:sz="6" w:space="0" w:color="auto"/>
              <w:right w:val="single" w:sz="6" w:space="0" w:color="auto"/>
            </w:tcBorders>
          </w:tcPr>
          <w:p w14:paraId="5245BA3F" w14:textId="77777777" w:rsidR="00C4240C" w:rsidRPr="00093A7C" w:rsidRDefault="00C4240C">
            <w:pPr>
              <w:tabs>
                <w:tab w:val="left" w:pos="-2127"/>
                <w:tab w:val="left" w:pos="-1985"/>
                <w:tab w:val="left" w:pos="-1440"/>
                <w:tab w:val="left" w:pos="-709"/>
                <w:tab w:val="left" w:pos="-142"/>
              </w:tabs>
              <w:rPr>
                <w:sz w:val="20"/>
              </w:rPr>
            </w:pPr>
            <w:r w:rsidRPr="00093A7C">
              <w:rPr>
                <w:sz w:val="20"/>
              </w:rPr>
              <w:t>Summer 2001</w:t>
            </w:r>
          </w:p>
        </w:tc>
        <w:tc>
          <w:tcPr>
            <w:tcW w:w="6804" w:type="dxa"/>
            <w:tcBorders>
              <w:top w:val="single" w:sz="6" w:space="0" w:color="auto"/>
              <w:left w:val="single" w:sz="6" w:space="0" w:color="auto"/>
              <w:bottom w:val="single" w:sz="6" w:space="0" w:color="auto"/>
              <w:right w:val="single" w:sz="6" w:space="0" w:color="auto"/>
            </w:tcBorders>
          </w:tcPr>
          <w:p w14:paraId="5806D695" w14:textId="77777777" w:rsidR="00C4240C" w:rsidRPr="00093A7C" w:rsidRDefault="00C4240C" w:rsidP="009E4524">
            <w:pPr>
              <w:tabs>
                <w:tab w:val="left" w:pos="-2127"/>
                <w:tab w:val="left" w:pos="-1985"/>
                <w:tab w:val="left" w:pos="-1440"/>
                <w:tab w:val="left" w:pos="-709"/>
                <w:tab w:val="left" w:pos="-142"/>
              </w:tabs>
              <w:ind w:left="34" w:hanging="34"/>
              <w:jc w:val="both"/>
              <w:rPr>
                <w:sz w:val="22"/>
                <w:szCs w:val="22"/>
              </w:rPr>
            </w:pPr>
            <w:r w:rsidRPr="00093A7C">
              <w:rPr>
                <w:sz w:val="22"/>
                <w:szCs w:val="22"/>
              </w:rPr>
              <w:t>Training of power plant engineers on co</w:t>
            </w:r>
            <w:r w:rsidR="009E4524" w:rsidRPr="00093A7C">
              <w:rPr>
                <w:sz w:val="22"/>
                <w:szCs w:val="22"/>
              </w:rPr>
              <w:t xml:space="preserve">mbustion optimisation &amp; </w:t>
            </w:r>
            <w:r w:rsidRPr="00093A7C">
              <w:rPr>
                <w:sz w:val="22"/>
                <w:szCs w:val="22"/>
              </w:rPr>
              <w:t>emission reduction methods.</w:t>
            </w:r>
            <w:r w:rsidR="009E4524" w:rsidRPr="00093A7C">
              <w:rPr>
                <w:sz w:val="22"/>
                <w:szCs w:val="22"/>
              </w:rPr>
              <w:t xml:space="preserve"> The courses included new methods for power generation as far as efficiency is concerned (Combined Cycle, </w:t>
            </w:r>
            <w:proofErr w:type="spellStart"/>
            <w:r w:rsidR="009E4524" w:rsidRPr="00093A7C">
              <w:rPr>
                <w:sz w:val="22"/>
                <w:szCs w:val="22"/>
              </w:rPr>
              <w:t>Intergtated</w:t>
            </w:r>
            <w:proofErr w:type="spellEnd"/>
            <w:r w:rsidR="009E4524" w:rsidRPr="00093A7C">
              <w:rPr>
                <w:sz w:val="22"/>
                <w:szCs w:val="22"/>
              </w:rPr>
              <w:t xml:space="preserve"> Coal Gasification, etc.) and emission reduction techniques with the use of Best Available Techniques (BATs, CO2 reduction etc.).</w:t>
            </w:r>
          </w:p>
        </w:tc>
      </w:tr>
      <w:tr w:rsidR="00093A7C" w:rsidRPr="00093A7C" w14:paraId="75798DDE" w14:textId="77777777" w:rsidTr="00217CC7">
        <w:trPr>
          <w:cantSplit/>
        </w:trPr>
        <w:tc>
          <w:tcPr>
            <w:tcW w:w="1526" w:type="dxa"/>
            <w:gridSpan w:val="4"/>
            <w:tcBorders>
              <w:top w:val="single" w:sz="6" w:space="0" w:color="auto"/>
              <w:left w:val="single" w:sz="6" w:space="0" w:color="auto"/>
              <w:bottom w:val="single" w:sz="6" w:space="0" w:color="auto"/>
              <w:right w:val="single" w:sz="6" w:space="0" w:color="auto"/>
            </w:tcBorders>
          </w:tcPr>
          <w:p w14:paraId="026541E2" w14:textId="77777777" w:rsidR="00C4240C" w:rsidRPr="00093A7C" w:rsidRDefault="00C4240C">
            <w:pPr>
              <w:tabs>
                <w:tab w:val="left" w:pos="-2127"/>
                <w:tab w:val="left" w:pos="-1985"/>
                <w:tab w:val="left" w:pos="-1440"/>
                <w:tab w:val="left" w:pos="-709"/>
                <w:tab w:val="left" w:pos="-142"/>
              </w:tabs>
              <w:rPr>
                <w:sz w:val="22"/>
              </w:rPr>
            </w:pPr>
            <w:r w:rsidRPr="00093A7C">
              <w:rPr>
                <w:sz w:val="22"/>
              </w:rPr>
              <w:t>Serbia</w:t>
            </w:r>
          </w:p>
        </w:tc>
        <w:tc>
          <w:tcPr>
            <w:tcW w:w="2126" w:type="dxa"/>
            <w:gridSpan w:val="4"/>
            <w:tcBorders>
              <w:top w:val="single" w:sz="6" w:space="0" w:color="auto"/>
              <w:left w:val="single" w:sz="6" w:space="0" w:color="auto"/>
              <w:bottom w:val="single" w:sz="6" w:space="0" w:color="auto"/>
              <w:right w:val="single" w:sz="6" w:space="0" w:color="auto"/>
            </w:tcBorders>
          </w:tcPr>
          <w:p w14:paraId="019D2A9C" w14:textId="77777777" w:rsidR="00C4240C" w:rsidRPr="00093A7C" w:rsidRDefault="00C4240C">
            <w:pPr>
              <w:tabs>
                <w:tab w:val="left" w:pos="-2127"/>
                <w:tab w:val="left" w:pos="-1985"/>
                <w:tab w:val="left" w:pos="-1440"/>
                <w:tab w:val="left" w:pos="-709"/>
                <w:tab w:val="left" w:pos="-142"/>
              </w:tabs>
              <w:rPr>
                <w:sz w:val="20"/>
              </w:rPr>
            </w:pPr>
            <w:r w:rsidRPr="00093A7C">
              <w:rPr>
                <w:sz w:val="20"/>
              </w:rPr>
              <w:t>November 2003- March 2004</w:t>
            </w:r>
          </w:p>
        </w:tc>
        <w:tc>
          <w:tcPr>
            <w:tcW w:w="6804" w:type="dxa"/>
            <w:tcBorders>
              <w:top w:val="single" w:sz="6" w:space="0" w:color="auto"/>
              <w:left w:val="single" w:sz="6" w:space="0" w:color="auto"/>
              <w:bottom w:val="single" w:sz="6" w:space="0" w:color="auto"/>
              <w:right w:val="single" w:sz="6" w:space="0" w:color="auto"/>
            </w:tcBorders>
          </w:tcPr>
          <w:p w14:paraId="05785C4C" w14:textId="77777777" w:rsidR="00C4240C" w:rsidRPr="00093A7C" w:rsidRDefault="00C4240C" w:rsidP="000328EE">
            <w:pPr>
              <w:tabs>
                <w:tab w:val="left" w:pos="-2127"/>
                <w:tab w:val="left" w:pos="-1985"/>
                <w:tab w:val="left" w:pos="-1440"/>
                <w:tab w:val="left" w:pos="-709"/>
                <w:tab w:val="left" w:pos="-142"/>
              </w:tabs>
              <w:jc w:val="both"/>
              <w:rPr>
                <w:sz w:val="22"/>
                <w:szCs w:val="22"/>
              </w:rPr>
            </w:pPr>
            <w:r w:rsidRPr="00093A7C">
              <w:rPr>
                <w:sz w:val="22"/>
                <w:szCs w:val="22"/>
              </w:rPr>
              <w:t>Training of industrial plant engineers on combustion optimisation &amp; emission reduction methods as well as measuring campaign for the evaluation of efficiency and the envi</w:t>
            </w:r>
            <w:r w:rsidR="00477063" w:rsidRPr="00093A7C">
              <w:rPr>
                <w:sz w:val="22"/>
                <w:szCs w:val="22"/>
              </w:rPr>
              <w:t>ronmental impact in various industries that included cement industry (TITAN), Vulcan industry (</w:t>
            </w:r>
            <w:proofErr w:type="spellStart"/>
            <w:r w:rsidR="00477063" w:rsidRPr="00093A7C">
              <w:rPr>
                <w:sz w:val="22"/>
                <w:szCs w:val="22"/>
              </w:rPr>
              <w:t>Tigar</w:t>
            </w:r>
            <w:proofErr w:type="spellEnd"/>
            <w:r w:rsidR="00477063" w:rsidRPr="00093A7C">
              <w:rPr>
                <w:sz w:val="22"/>
                <w:szCs w:val="22"/>
              </w:rPr>
              <w:t>), Beer Industry</w:t>
            </w:r>
            <w:r w:rsidR="00EE266A" w:rsidRPr="00093A7C">
              <w:rPr>
                <w:sz w:val="22"/>
                <w:szCs w:val="22"/>
              </w:rPr>
              <w:t xml:space="preserve"> (JAGODINSKA PIVARA), Automotive industry (</w:t>
            </w:r>
            <w:proofErr w:type="spellStart"/>
            <w:r w:rsidR="00EE266A" w:rsidRPr="00093A7C">
              <w:rPr>
                <w:sz w:val="22"/>
                <w:szCs w:val="22"/>
              </w:rPr>
              <w:t>Zastava</w:t>
            </w:r>
            <w:proofErr w:type="spellEnd"/>
            <w:r w:rsidR="00EE266A" w:rsidRPr="00093A7C">
              <w:rPr>
                <w:sz w:val="22"/>
                <w:szCs w:val="22"/>
              </w:rPr>
              <w:t xml:space="preserve">), Paper &amp; pulp Industry (Milan </w:t>
            </w:r>
            <w:proofErr w:type="spellStart"/>
            <w:r w:rsidR="00EE266A" w:rsidRPr="00093A7C">
              <w:rPr>
                <w:sz w:val="22"/>
                <w:szCs w:val="22"/>
              </w:rPr>
              <w:t>Stepanovi</w:t>
            </w:r>
            <w:proofErr w:type="spellEnd"/>
            <w:r w:rsidR="00EE266A" w:rsidRPr="00093A7C">
              <w:rPr>
                <w:sz w:val="22"/>
                <w:szCs w:val="22"/>
                <w:lang w:val="hr-HR"/>
              </w:rPr>
              <w:t>ć Matroz</w:t>
            </w:r>
            <w:r w:rsidR="00EE266A" w:rsidRPr="00093A7C">
              <w:rPr>
                <w:sz w:val="22"/>
                <w:szCs w:val="22"/>
              </w:rPr>
              <w:t>),</w:t>
            </w:r>
            <w:r w:rsidR="0069153C" w:rsidRPr="00093A7C">
              <w:rPr>
                <w:sz w:val="22"/>
                <w:szCs w:val="22"/>
              </w:rPr>
              <w:t xml:space="preserve"> Chemical Industry</w:t>
            </w:r>
            <w:r w:rsidR="00EE266A" w:rsidRPr="00093A7C">
              <w:rPr>
                <w:sz w:val="22"/>
                <w:szCs w:val="22"/>
              </w:rPr>
              <w:t xml:space="preserve"> </w:t>
            </w:r>
            <w:r w:rsidR="0069153C" w:rsidRPr="00093A7C">
              <w:rPr>
                <w:sz w:val="22"/>
                <w:szCs w:val="22"/>
              </w:rPr>
              <w:t>(METHANOL &amp; ACETIC ACID COMPLEX)</w:t>
            </w:r>
            <w:r w:rsidR="00EE266A" w:rsidRPr="00093A7C">
              <w:rPr>
                <w:sz w:val="22"/>
                <w:szCs w:val="22"/>
              </w:rPr>
              <w:t>.</w:t>
            </w:r>
            <w:r w:rsidR="00AA163F" w:rsidRPr="00093A7C">
              <w:rPr>
                <w:sz w:val="22"/>
                <w:szCs w:val="22"/>
              </w:rPr>
              <w:t xml:space="preserve"> Environmental Audits in industry and buildings.</w:t>
            </w:r>
          </w:p>
        </w:tc>
      </w:tr>
      <w:tr w:rsidR="00093A7C" w:rsidRPr="00093A7C" w14:paraId="7D7CF395" w14:textId="77777777" w:rsidTr="00217CC7">
        <w:tblPrEx>
          <w:tblCellMar>
            <w:left w:w="107" w:type="dxa"/>
            <w:right w:w="107" w:type="dxa"/>
          </w:tblCellMar>
        </w:tblPrEx>
        <w:tc>
          <w:tcPr>
            <w:tcW w:w="533" w:type="dxa"/>
            <w:gridSpan w:val="2"/>
          </w:tcPr>
          <w:p w14:paraId="5344688D" w14:textId="77777777" w:rsidR="00C4240C" w:rsidRPr="00093A7C" w:rsidRDefault="00C4240C">
            <w:pPr>
              <w:numPr>
                <w:ilvl w:val="12"/>
                <w:numId w:val="0"/>
              </w:numPr>
              <w:rPr>
                <w:b/>
                <w:sz w:val="22"/>
              </w:rPr>
            </w:pPr>
          </w:p>
        </w:tc>
        <w:tc>
          <w:tcPr>
            <w:tcW w:w="9923" w:type="dxa"/>
            <w:gridSpan w:val="7"/>
          </w:tcPr>
          <w:p w14:paraId="026BD2A7" w14:textId="77777777" w:rsidR="00C4240C" w:rsidRPr="00093A7C" w:rsidRDefault="00C4240C">
            <w:pPr>
              <w:numPr>
                <w:ilvl w:val="12"/>
                <w:numId w:val="0"/>
              </w:numPr>
              <w:rPr>
                <w:b/>
                <w:sz w:val="22"/>
              </w:rPr>
            </w:pPr>
          </w:p>
        </w:tc>
      </w:tr>
      <w:tr w:rsidR="00093A7C" w:rsidRPr="00093A7C" w14:paraId="45EB73CF" w14:textId="77777777" w:rsidTr="00217CC7">
        <w:tblPrEx>
          <w:tblCellMar>
            <w:left w:w="107" w:type="dxa"/>
            <w:right w:w="107" w:type="dxa"/>
          </w:tblCellMar>
        </w:tblPrEx>
        <w:tc>
          <w:tcPr>
            <w:tcW w:w="533" w:type="dxa"/>
            <w:gridSpan w:val="2"/>
          </w:tcPr>
          <w:p w14:paraId="3D998DB2" w14:textId="77777777" w:rsidR="00C4240C" w:rsidRPr="00093A7C" w:rsidRDefault="00C4240C">
            <w:pPr>
              <w:numPr>
                <w:ilvl w:val="12"/>
                <w:numId w:val="0"/>
              </w:numPr>
              <w:rPr>
                <w:b/>
                <w:sz w:val="22"/>
              </w:rPr>
            </w:pPr>
            <w:r w:rsidRPr="00093A7C">
              <w:rPr>
                <w:b/>
                <w:sz w:val="22"/>
              </w:rPr>
              <w:t>14.</w:t>
            </w:r>
          </w:p>
        </w:tc>
        <w:tc>
          <w:tcPr>
            <w:tcW w:w="9923" w:type="dxa"/>
            <w:gridSpan w:val="7"/>
          </w:tcPr>
          <w:p w14:paraId="46DDCC17" w14:textId="77777777" w:rsidR="00C4240C" w:rsidRPr="00093A7C" w:rsidRDefault="00C4240C">
            <w:pPr>
              <w:numPr>
                <w:ilvl w:val="12"/>
                <w:numId w:val="0"/>
              </w:numPr>
              <w:rPr>
                <w:b/>
                <w:sz w:val="22"/>
              </w:rPr>
            </w:pPr>
            <w:r w:rsidRPr="00093A7C">
              <w:rPr>
                <w:b/>
                <w:sz w:val="22"/>
              </w:rPr>
              <w:t>Professional Experience Record:</w:t>
            </w:r>
          </w:p>
        </w:tc>
      </w:tr>
      <w:tr w:rsidR="00093A7C" w:rsidRPr="00093A7C" w14:paraId="3F12E3B6"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74C6A3CA" w14:textId="77777777" w:rsidR="00C4240C" w:rsidRPr="00093A7C" w:rsidRDefault="00C4240C">
            <w:pPr>
              <w:numPr>
                <w:ilvl w:val="12"/>
                <w:numId w:val="0"/>
              </w:numPr>
              <w:rPr>
                <w:sz w:val="20"/>
              </w:rPr>
            </w:pPr>
          </w:p>
        </w:tc>
        <w:tc>
          <w:tcPr>
            <w:tcW w:w="1559" w:type="dxa"/>
            <w:gridSpan w:val="5"/>
            <w:tcBorders>
              <w:top w:val="double" w:sz="6" w:space="0" w:color="auto"/>
            </w:tcBorders>
          </w:tcPr>
          <w:p w14:paraId="03866330" w14:textId="77777777" w:rsidR="00C4240C" w:rsidRPr="00093A7C" w:rsidRDefault="00C4240C">
            <w:pPr>
              <w:numPr>
                <w:ilvl w:val="12"/>
                <w:numId w:val="0"/>
              </w:numPr>
              <w:ind w:left="113"/>
              <w:rPr>
                <w:i/>
                <w:sz w:val="20"/>
              </w:rPr>
            </w:pPr>
            <w:r w:rsidRPr="00093A7C">
              <w:rPr>
                <w:i/>
                <w:sz w:val="20"/>
              </w:rPr>
              <w:t>Dates from (year) to (year):</w:t>
            </w:r>
          </w:p>
        </w:tc>
        <w:tc>
          <w:tcPr>
            <w:tcW w:w="8364" w:type="dxa"/>
            <w:gridSpan w:val="2"/>
            <w:tcBorders>
              <w:top w:val="double" w:sz="6" w:space="0" w:color="auto"/>
            </w:tcBorders>
          </w:tcPr>
          <w:p w14:paraId="5597E401" w14:textId="77777777" w:rsidR="00C4240C" w:rsidRPr="00093A7C" w:rsidRDefault="00C4240C">
            <w:pPr>
              <w:numPr>
                <w:ilvl w:val="12"/>
                <w:numId w:val="0"/>
              </w:numPr>
              <w:jc w:val="center"/>
              <w:rPr>
                <w:sz w:val="22"/>
                <w:szCs w:val="22"/>
              </w:rPr>
            </w:pPr>
            <w:r w:rsidRPr="00093A7C">
              <w:rPr>
                <w:sz w:val="22"/>
                <w:szCs w:val="22"/>
              </w:rPr>
              <w:t>06/1982 - 07/1982 &amp; 08/1982 - 09/1982 &amp; 06/1986 - 09/1986</w:t>
            </w:r>
          </w:p>
        </w:tc>
      </w:tr>
      <w:tr w:rsidR="00093A7C" w:rsidRPr="00093A7C" w14:paraId="0EA29E89"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52B6A5CB" w14:textId="77777777" w:rsidR="00C4240C" w:rsidRPr="00093A7C" w:rsidRDefault="00C4240C">
            <w:pPr>
              <w:numPr>
                <w:ilvl w:val="12"/>
                <w:numId w:val="0"/>
              </w:numPr>
              <w:rPr>
                <w:sz w:val="20"/>
              </w:rPr>
            </w:pPr>
          </w:p>
        </w:tc>
        <w:tc>
          <w:tcPr>
            <w:tcW w:w="1559" w:type="dxa"/>
            <w:gridSpan w:val="5"/>
          </w:tcPr>
          <w:p w14:paraId="44032D12" w14:textId="77777777" w:rsidR="00C4240C" w:rsidRPr="00093A7C" w:rsidRDefault="00C4240C">
            <w:pPr>
              <w:numPr>
                <w:ilvl w:val="12"/>
                <w:numId w:val="0"/>
              </w:numPr>
              <w:ind w:left="113"/>
              <w:rPr>
                <w:i/>
                <w:sz w:val="20"/>
              </w:rPr>
            </w:pPr>
            <w:r w:rsidRPr="00093A7C">
              <w:rPr>
                <w:i/>
                <w:sz w:val="20"/>
              </w:rPr>
              <w:t>Location:</w:t>
            </w:r>
          </w:p>
        </w:tc>
        <w:tc>
          <w:tcPr>
            <w:tcW w:w="8364" w:type="dxa"/>
            <w:gridSpan w:val="2"/>
          </w:tcPr>
          <w:p w14:paraId="48E4DA97" w14:textId="77777777" w:rsidR="00C4240C" w:rsidRPr="00093A7C" w:rsidRDefault="00C4240C">
            <w:pPr>
              <w:numPr>
                <w:ilvl w:val="12"/>
                <w:numId w:val="0"/>
              </w:numPr>
              <w:jc w:val="center"/>
              <w:rPr>
                <w:sz w:val="22"/>
                <w:szCs w:val="22"/>
              </w:rPr>
            </w:pPr>
            <w:r w:rsidRPr="00093A7C">
              <w:rPr>
                <w:sz w:val="22"/>
                <w:szCs w:val="22"/>
              </w:rPr>
              <w:t xml:space="preserve">Heraklion-Crete / </w:t>
            </w:r>
            <w:proofErr w:type="spellStart"/>
            <w:r w:rsidRPr="00093A7C">
              <w:rPr>
                <w:sz w:val="22"/>
                <w:szCs w:val="22"/>
              </w:rPr>
              <w:t>Egion</w:t>
            </w:r>
            <w:proofErr w:type="spellEnd"/>
            <w:r w:rsidRPr="00093A7C">
              <w:rPr>
                <w:sz w:val="22"/>
                <w:szCs w:val="22"/>
              </w:rPr>
              <w:t xml:space="preserve">/ Greece &amp; </w:t>
            </w:r>
            <w:proofErr w:type="spellStart"/>
            <w:r w:rsidRPr="00093A7C">
              <w:rPr>
                <w:sz w:val="22"/>
                <w:szCs w:val="22"/>
              </w:rPr>
              <w:t>Kozani</w:t>
            </w:r>
            <w:proofErr w:type="spellEnd"/>
            <w:r w:rsidRPr="00093A7C">
              <w:rPr>
                <w:sz w:val="22"/>
                <w:szCs w:val="22"/>
              </w:rPr>
              <w:t xml:space="preserve"> </w:t>
            </w:r>
            <w:smartTag w:uri="urn:schemas-microsoft-com:office:smarttags" w:element="place">
              <w:smartTag w:uri="urn:schemas-microsoft-com:office:smarttags" w:element="country-region">
                <w:r w:rsidRPr="00093A7C">
                  <w:rPr>
                    <w:sz w:val="22"/>
                    <w:szCs w:val="22"/>
                  </w:rPr>
                  <w:t>Greece</w:t>
                </w:r>
              </w:smartTag>
            </w:smartTag>
          </w:p>
        </w:tc>
      </w:tr>
      <w:tr w:rsidR="00093A7C" w:rsidRPr="00093A7C" w14:paraId="004528A1"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0FA8B2C8" w14:textId="77777777" w:rsidR="00C4240C" w:rsidRPr="00093A7C" w:rsidRDefault="00C4240C">
            <w:pPr>
              <w:numPr>
                <w:ilvl w:val="12"/>
                <w:numId w:val="0"/>
              </w:numPr>
              <w:rPr>
                <w:sz w:val="20"/>
              </w:rPr>
            </w:pPr>
          </w:p>
        </w:tc>
        <w:tc>
          <w:tcPr>
            <w:tcW w:w="1559" w:type="dxa"/>
            <w:gridSpan w:val="5"/>
          </w:tcPr>
          <w:p w14:paraId="55DF614C" w14:textId="77777777" w:rsidR="00C4240C" w:rsidRPr="00093A7C" w:rsidRDefault="00C4240C">
            <w:pPr>
              <w:numPr>
                <w:ilvl w:val="12"/>
                <w:numId w:val="0"/>
              </w:numPr>
              <w:ind w:left="113"/>
              <w:rPr>
                <w:i/>
                <w:sz w:val="20"/>
              </w:rPr>
            </w:pPr>
            <w:r w:rsidRPr="00093A7C">
              <w:rPr>
                <w:i/>
                <w:sz w:val="20"/>
              </w:rPr>
              <w:t>Company:</w:t>
            </w:r>
          </w:p>
        </w:tc>
        <w:tc>
          <w:tcPr>
            <w:tcW w:w="8364" w:type="dxa"/>
            <w:gridSpan w:val="2"/>
          </w:tcPr>
          <w:p w14:paraId="75A474C0" w14:textId="77777777" w:rsidR="00C4240C" w:rsidRPr="00093A7C" w:rsidRDefault="00C4240C">
            <w:pPr>
              <w:pStyle w:val="BodyText"/>
              <w:numPr>
                <w:ilvl w:val="0"/>
                <w:numId w:val="8"/>
              </w:numPr>
              <w:spacing w:before="0"/>
              <w:rPr>
                <w:szCs w:val="22"/>
              </w:rPr>
            </w:pPr>
            <w:r w:rsidRPr="00093A7C">
              <w:rPr>
                <w:szCs w:val="22"/>
              </w:rPr>
              <w:t xml:space="preserve">Public Power Corporation (PPC).  Steam Electric Power Station of </w:t>
            </w:r>
            <w:proofErr w:type="spellStart"/>
            <w:r w:rsidRPr="00093A7C">
              <w:rPr>
                <w:szCs w:val="22"/>
              </w:rPr>
              <w:t>Linoperamata</w:t>
            </w:r>
            <w:proofErr w:type="spellEnd"/>
            <w:r w:rsidRPr="00093A7C">
              <w:rPr>
                <w:szCs w:val="22"/>
              </w:rPr>
              <w:t xml:space="preserve"> (Crete) &amp; SES Aghios Dimitrios, SES </w:t>
            </w:r>
            <w:proofErr w:type="spellStart"/>
            <w:r w:rsidRPr="00093A7C">
              <w:rPr>
                <w:szCs w:val="22"/>
              </w:rPr>
              <w:t>Kardia</w:t>
            </w:r>
            <w:proofErr w:type="spellEnd"/>
            <w:r w:rsidRPr="00093A7C">
              <w:rPr>
                <w:szCs w:val="22"/>
              </w:rPr>
              <w:t xml:space="preserve">, SES Ptolemais and SES </w:t>
            </w:r>
            <w:proofErr w:type="spellStart"/>
            <w:r w:rsidRPr="00093A7C">
              <w:rPr>
                <w:szCs w:val="22"/>
              </w:rPr>
              <w:t>Amynteon</w:t>
            </w:r>
            <w:proofErr w:type="spellEnd"/>
            <w:r w:rsidRPr="00093A7C">
              <w:rPr>
                <w:szCs w:val="22"/>
              </w:rPr>
              <w:t xml:space="preserve"> (Northern Greece)</w:t>
            </w:r>
          </w:p>
          <w:p w14:paraId="411FE947" w14:textId="77777777" w:rsidR="00C4240C" w:rsidRPr="00093A7C" w:rsidRDefault="00C4240C">
            <w:pPr>
              <w:pStyle w:val="BodyText"/>
              <w:numPr>
                <w:ilvl w:val="0"/>
                <w:numId w:val="8"/>
              </w:numPr>
              <w:spacing w:before="0"/>
              <w:rPr>
                <w:szCs w:val="22"/>
              </w:rPr>
            </w:pPr>
            <w:r w:rsidRPr="00093A7C">
              <w:rPr>
                <w:szCs w:val="22"/>
              </w:rPr>
              <w:t>Hellenic Military Industry</w:t>
            </w:r>
          </w:p>
        </w:tc>
      </w:tr>
      <w:tr w:rsidR="00093A7C" w:rsidRPr="00093A7C" w14:paraId="1362D785"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7834682D" w14:textId="77777777" w:rsidR="00C4240C" w:rsidRPr="00093A7C" w:rsidRDefault="00C4240C">
            <w:pPr>
              <w:numPr>
                <w:ilvl w:val="12"/>
                <w:numId w:val="0"/>
              </w:numPr>
              <w:rPr>
                <w:sz w:val="20"/>
              </w:rPr>
            </w:pPr>
          </w:p>
        </w:tc>
        <w:tc>
          <w:tcPr>
            <w:tcW w:w="1559" w:type="dxa"/>
            <w:gridSpan w:val="5"/>
          </w:tcPr>
          <w:p w14:paraId="0D8D6F54" w14:textId="77777777" w:rsidR="00C4240C" w:rsidRPr="00093A7C" w:rsidRDefault="00C4240C">
            <w:pPr>
              <w:numPr>
                <w:ilvl w:val="12"/>
                <w:numId w:val="0"/>
              </w:numPr>
              <w:ind w:left="113"/>
              <w:rPr>
                <w:i/>
                <w:sz w:val="20"/>
              </w:rPr>
            </w:pPr>
            <w:r w:rsidRPr="00093A7C">
              <w:rPr>
                <w:i/>
                <w:sz w:val="20"/>
              </w:rPr>
              <w:t>Position:</w:t>
            </w:r>
          </w:p>
        </w:tc>
        <w:tc>
          <w:tcPr>
            <w:tcW w:w="8364" w:type="dxa"/>
            <w:gridSpan w:val="2"/>
          </w:tcPr>
          <w:p w14:paraId="05F49773" w14:textId="77777777" w:rsidR="00C4240C" w:rsidRPr="00093A7C" w:rsidRDefault="00C4240C">
            <w:pPr>
              <w:numPr>
                <w:ilvl w:val="12"/>
                <w:numId w:val="0"/>
              </w:numPr>
              <w:jc w:val="center"/>
              <w:rPr>
                <w:sz w:val="22"/>
                <w:szCs w:val="22"/>
              </w:rPr>
            </w:pPr>
            <w:proofErr w:type="spellStart"/>
            <w:r w:rsidRPr="00093A7C">
              <w:rPr>
                <w:sz w:val="22"/>
                <w:szCs w:val="22"/>
              </w:rPr>
              <w:t>trainnee</w:t>
            </w:r>
            <w:proofErr w:type="spellEnd"/>
            <w:r w:rsidRPr="00093A7C">
              <w:rPr>
                <w:sz w:val="22"/>
                <w:szCs w:val="22"/>
              </w:rPr>
              <w:t xml:space="preserve"> Engineer</w:t>
            </w:r>
          </w:p>
        </w:tc>
      </w:tr>
      <w:tr w:rsidR="00093A7C" w:rsidRPr="00093A7C" w14:paraId="643B319E"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right w:val="nil"/>
            </w:tcBorders>
          </w:tcPr>
          <w:p w14:paraId="51F2BA65" w14:textId="77777777" w:rsidR="00C4240C" w:rsidRPr="00093A7C" w:rsidRDefault="00C4240C">
            <w:pPr>
              <w:numPr>
                <w:ilvl w:val="12"/>
                <w:numId w:val="0"/>
              </w:numPr>
              <w:rPr>
                <w:sz w:val="20"/>
              </w:rPr>
            </w:pPr>
          </w:p>
        </w:tc>
        <w:tc>
          <w:tcPr>
            <w:tcW w:w="1559" w:type="dxa"/>
            <w:gridSpan w:val="5"/>
            <w:tcBorders>
              <w:bottom w:val="double" w:sz="6" w:space="0" w:color="auto"/>
            </w:tcBorders>
          </w:tcPr>
          <w:p w14:paraId="67E58D8E" w14:textId="77777777" w:rsidR="00C4240C" w:rsidRPr="00093A7C" w:rsidRDefault="00C4240C">
            <w:pPr>
              <w:numPr>
                <w:ilvl w:val="12"/>
                <w:numId w:val="0"/>
              </w:numPr>
              <w:ind w:left="113"/>
              <w:rPr>
                <w:i/>
                <w:sz w:val="20"/>
              </w:rPr>
            </w:pPr>
            <w:r w:rsidRPr="00093A7C">
              <w:rPr>
                <w:i/>
                <w:sz w:val="20"/>
              </w:rPr>
              <w:t>Description:</w:t>
            </w:r>
          </w:p>
        </w:tc>
        <w:tc>
          <w:tcPr>
            <w:tcW w:w="8364" w:type="dxa"/>
            <w:gridSpan w:val="2"/>
            <w:tcBorders>
              <w:bottom w:val="double" w:sz="6" w:space="0" w:color="auto"/>
            </w:tcBorders>
          </w:tcPr>
          <w:p w14:paraId="6C746AC2" w14:textId="77777777" w:rsidR="00C4240C" w:rsidRPr="00093A7C" w:rsidRDefault="00C4240C">
            <w:pPr>
              <w:numPr>
                <w:ilvl w:val="0"/>
                <w:numId w:val="7"/>
              </w:numPr>
              <w:jc w:val="both"/>
              <w:rPr>
                <w:sz w:val="22"/>
                <w:szCs w:val="22"/>
              </w:rPr>
            </w:pPr>
            <w:r w:rsidRPr="00093A7C">
              <w:rPr>
                <w:sz w:val="22"/>
                <w:szCs w:val="22"/>
              </w:rPr>
              <w:t>Work and familiarization in Combustion Systems, steam generators, steam turbines, lignite feeding and lignite mills</w:t>
            </w:r>
            <w:r w:rsidR="00A43189" w:rsidRPr="00093A7C">
              <w:rPr>
                <w:sz w:val="22"/>
                <w:szCs w:val="22"/>
              </w:rPr>
              <w:t xml:space="preserve">, electrostatic </w:t>
            </w:r>
            <w:proofErr w:type="spellStart"/>
            <w:r w:rsidR="00A43189" w:rsidRPr="00093A7C">
              <w:rPr>
                <w:sz w:val="22"/>
                <w:szCs w:val="22"/>
              </w:rPr>
              <w:t>preciptators</w:t>
            </w:r>
            <w:proofErr w:type="spellEnd"/>
            <w:r w:rsidRPr="00093A7C">
              <w:rPr>
                <w:sz w:val="22"/>
                <w:szCs w:val="22"/>
              </w:rPr>
              <w:t xml:space="preserve">. Participation in </w:t>
            </w:r>
            <w:r w:rsidRPr="00093A7C">
              <w:rPr>
                <w:i/>
                <w:sz w:val="22"/>
                <w:szCs w:val="22"/>
              </w:rPr>
              <w:t>acceptance test measurements</w:t>
            </w:r>
            <w:r w:rsidRPr="00093A7C">
              <w:rPr>
                <w:sz w:val="22"/>
                <w:szCs w:val="22"/>
              </w:rPr>
              <w:t xml:space="preserve"> of PPC power plant (Unit III of SES Ag. Dimitrios).</w:t>
            </w:r>
          </w:p>
          <w:p w14:paraId="49307D14" w14:textId="77777777" w:rsidR="00C4240C" w:rsidRPr="00093A7C" w:rsidRDefault="00C4240C">
            <w:pPr>
              <w:numPr>
                <w:ilvl w:val="0"/>
                <w:numId w:val="7"/>
              </w:numPr>
              <w:jc w:val="both"/>
              <w:rPr>
                <w:sz w:val="22"/>
                <w:szCs w:val="22"/>
              </w:rPr>
            </w:pPr>
            <w:proofErr w:type="spellStart"/>
            <w:r w:rsidRPr="00093A7C">
              <w:rPr>
                <w:sz w:val="22"/>
                <w:szCs w:val="22"/>
              </w:rPr>
              <w:t>Familirisation</w:t>
            </w:r>
            <w:proofErr w:type="spellEnd"/>
            <w:r w:rsidRPr="00093A7C">
              <w:rPr>
                <w:sz w:val="22"/>
                <w:szCs w:val="22"/>
              </w:rPr>
              <w:t xml:space="preserve"> with construction-machining methods and design of new components</w:t>
            </w:r>
          </w:p>
        </w:tc>
      </w:tr>
      <w:tr w:rsidR="00093A7C" w:rsidRPr="00093A7C" w14:paraId="72F50E8F"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4DEB73EE" w14:textId="77777777" w:rsidR="00C4240C" w:rsidRPr="00093A7C" w:rsidRDefault="00C4240C">
            <w:pPr>
              <w:numPr>
                <w:ilvl w:val="12"/>
                <w:numId w:val="0"/>
              </w:numPr>
              <w:rPr>
                <w:sz w:val="20"/>
              </w:rPr>
            </w:pPr>
          </w:p>
        </w:tc>
        <w:tc>
          <w:tcPr>
            <w:tcW w:w="1559" w:type="dxa"/>
            <w:gridSpan w:val="5"/>
            <w:tcBorders>
              <w:top w:val="double" w:sz="6" w:space="0" w:color="auto"/>
            </w:tcBorders>
          </w:tcPr>
          <w:p w14:paraId="5CCB6320" w14:textId="77777777" w:rsidR="00C4240C" w:rsidRPr="00093A7C" w:rsidRDefault="00C4240C">
            <w:pPr>
              <w:numPr>
                <w:ilvl w:val="12"/>
                <w:numId w:val="0"/>
              </w:numPr>
              <w:ind w:left="113"/>
              <w:rPr>
                <w:i/>
                <w:sz w:val="20"/>
              </w:rPr>
            </w:pPr>
            <w:r w:rsidRPr="00093A7C">
              <w:rPr>
                <w:i/>
                <w:sz w:val="20"/>
              </w:rPr>
              <w:t>Dates from (year) to (year):</w:t>
            </w:r>
          </w:p>
        </w:tc>
        <w:tc>
          <w:tcPr>
            <w:tcW w:w="8364" w:type="dxa"/>
            <w:gridSpan w:val="2"/>
            <w:tcBorders>
              <w:top w:val="double" w:sz="6" w:space="0" w:color="auto"/>
            </w:tcBorders>
          </w:tcPr>
          <w:p w14:paraId="01A6B186" w14:textId="77777777" w:rsidR="00C4240C" w:rsidRPr="00093A7C" w:rsidRDefault="00C4240C">
            <w:pPr>
              <w:numPr>
                <w:ilvl w:val="12"/>
                <w:numId w:val="0"/>
              </w:numPr>
              <w:jc w:val="center"/>
              <w:rPr>
                <w:sz w:val="22"/>
                <w:szCs w:val="22"/>
              </w:rPr>
            </w:pPr>
            <w:r w:rsidRPr="00093A7C">
              <w:rPr>
                <w:sz w:val="22"/>
                <w:szCs w:val="22"/>
              </w:rPr>
              <w:t>10/1986 - 12/1986 &amp; 1/1987 - 09/1988 &amp; 09/1988 - 05/1994</w:t>
            </w:r>
          </w:p>
        </w:tc>
      </w:tr>
      <w:tr w:rsidR="00093A7C" w:rsidRPr="00093A7C" w14:paraId="1DFF570C"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3E3C7C96" w14:textId="77777777" w:rsidR="00C4240C" w:rsidRPr="00093A7C" w:rsidRDefault="00C4240C">
            <w:pPr>
              <w:numPr>
                <w:ilvl w:val="12"/>
                <w:numId w:val="0"/>
              </w:numPr>
              <w:rPr>
                <w:sz w:val="20"/>
              </w:rPr>
            </w:pPr>
          </w:p>
        </w:tc>
        <w:tc>
          <w:tcPr>
            <w:tcW w:w="1559" w:type="dxa"/>
            <w:gridSpan w:val="5"/>
          </w:tcPr>
          <w:p w14:paraId="31845671" w14:textId="77777777" w:rsidR="00C4240C" w:rsidRPr="00093A7C" w:rsidRDefault="00C4240C">
            <w:pPr>
              <w:numPr>
                <w:ilvl w:val="12"/>
                <w:numId w:val="0"/>
              </w:numPr>
              <w:ind w:left="113"/>
              <w:rPr>
                <w:i/>
                <w:sz w:val="20"/>
              </w:rPr>
            </w:pPr>
            <w:r w:rsidRPr="00093A7C">
              <w:rPr>
                <w:i/>
                <w:sz w:val="20"/>
              </w:rPr>
              <w:t>Location:</w:t>
            </w:r>
          </w:p>
        </w:tc>
        <w:tc>
          <w:tcPr>
            <w:tcW w:w="8364" w:type="dxa"/>
            <w:gridSpan w:val="2"/>
          </w:tcPr>
          <w:p w14:paraId="3CF4FF9F" w14:textId="77777777" w:rsidR="00C4240C" w:rsidRPr="00093A7C" w:rsidRDefault="00C4240C">
            <w:pPr>
              <w:numPr>
                <w:ilvl w:val="12"/>
                <w:numId w:val="0"/>
              </w:numPr>
              <w:jc w:val="center"/>
              <w:rPr>
                <w:sz w:val="22"/>
                <w:szCs w:val="22"/>
              </w:rPr>
            </w:pPr>
            <w:smartTag w:uri="urn:schemas-microsoft-com:office:smarttags" w:element="City">
              <w:r w:rsidRPr="00093A7C">
                <w:rPr>
                  <w:sz w:val="22"/>
                  <w:szCs w:val="22"/>
                </w:rPr>
                <w:t>London</w:t>
              </w:r>
            </w:smartTag>
            <w:r w:rsidRPr="00093A7C">
              <w:rPr>
                <w:sz w:val="22"/>
                <w:szCs w:val="22"/>
              </w:rPr>
              <w:t xml:space="preserve"> and </w:t>
            </w:r>
            <w:smartTag w:uri="urn:schemas-microsoft-com:office:smarttags" w:element="place">
              <w:smartTag w:uri="urn:schemas-microsoft-com:office:smarttags" w:element="City">
                <w:r w:rsidRPr="00093A7C">
                  <w:rPr>
                    <w:sz w:val="22"/>
                    <w:szCs w:val="22"/>
                  </w:rPr>
                  <w:t>Athens</w:t>
                </w:r>
              </w:smartTag>
            </w:smartTag>
          </w:p>
        </w:tc>
      </w:tr>
      <w:tr w:rsidR="00093A7C" w:rsidRPr="00093A7C" w14:paraId="617B6C28"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67BB2A7E" w14:textId="77777777" w:rsidR="00C4240C" w:rsidRPr="00093A7C" w:rsidRDefault="00C4240C">
            <w:pPr>
              <w:numPr>
                <w:ilvl w:val="12"/>
                <w:numId w:val="0"/>
              </w:numPr>
              <w:rPr>
                <w:sz w:val="20"/>
              </w:rPr>
            </w:pPr>
          </w:p>
        </w:tc>
        <w:tc>
          <w:tcPr>
            <w:tcW w:w="1559" w:type="dxa"/>
            <w:gridSpan w:val="5"/>
          </w:tcPr>
          <w:p w14:paraId="125A1A63" w14:textId="77777777" w:rsidR="00C4240C" w:rsidRPr="00093A7C" w:rsidRDefault="00C4240C">
            <w:pPr>
              <w:numPr>
                <w:ilvl w:val="12"/>
                <w:numId w:val="0"/>
              </w:numPr>
              <w:ind w:left="113"/>
              <w:rPr>
                <w:i/>
                <w:sz w:val="20"/>
              </w:rPr>
            </w:pPr>
            <w:r w:rsidRPr="00093A7C">
              <w:rPr>
                <w:i/>
                <w:sz w:val="20"/>
              </w:rPr>
              <w:t>Company:</w:t>
            </w:r>
          </w:p>
        </w:tc>
        <w:tc>
          <w:tcPr>
            <w:tcW w:w="8364" w:type="dxa"/>
            <w:gridSpan w:val="2"/>
          </w:tcPr>
          <w:p w14:paraId="25B3100C" w14:textId="77777777" w:rsidR="00C4240C" w:rsidRPr="00093A7C" w:rsidRDefault="00C4240C">
            <w:pPr>
              <w:numPr>
                <w:ilvl w:val="12"/>
                <w:numId w:val="0"/>
              </w:numPr>
              <w:jc w:val="center"/>
              <w:rPr>
                <w:sz w:val="22"/>
                <w:szCs w:val="22"/>
              </w:rPr>
            </w:pPr>
            <w:smartTag w:uri="urn:schemas-microsoft-com:office:smarttags" w:element="PlaceName">
              <w:r w:rsidRPr="00093A7C">
                <w:rPr>
                  <w:sz w:val="22"/>
                  <w:szCs w:val="22"/>
                </w:rPr>
                <w:t>National</w:t>
              </w:r>
            </w:smartTag>
            <w:r w:rsidRPr="00093A7C">
              <w:rPr>
                <w:sz w:val="22"/>
                <w:szCs w:val="22"/>
              </w:rPr>
              <w:t xml:space="preserve"> </w:t>
            </w:r>
            <w:smartTag w:uri="urn:schemas-microsoft-com:office:smarttags" w:element="PlaceName">
              <w:r w:rsidRPr="00093A7C">
                <w:rPr>
                  <w:sz w:val="22"/>
                  <w:szCs w:val="22"/>
                </w:rPr>
                <w:t>Technical</w:t>
              </w:r>
            </w:smartTag>
            <w:r w:rsidRPr="00093A7C">
              <w:rPr>
                <w:sz w:val="22"/>
                <w:szCs w:val="22"/>
              </w:rPr>
              <w:t xml:space="preserve"> </w:t>
            </w:r>
            <w:smartTag w:uri="urn:schemas-microsoft-com:office:smarttags" w:element="PlaceType">
              <w:r w:rsidRPr="00093A7C">
                <w:rPr>
                  <w:sz w:val="22"/>
                  <w:szCs w:val="22"/>
                </w:rPr>
                <w:t>University</w:t>
              </w:r>
            </w:smartTag>
            <w:r w:rsidRPr="00093A7C">
              <w:rPr>
                <w:sz w:val="22"/>
                <w:szCs w:val="22"/>
              </w:rPr>
              <w:t xml:space="preserve"> of </w:t>
            </w:r>
            <w:smartTag w:uri="urn:schemas-microsoft-com:office:smarttags" w:element="City">
              <w:r w:rsidRPr="00093A7C">
                <w:rPr>
                  <w:sz w:val="22"/>
                  <w:szCs w:val="22"/>
                </w:rPr>
                <w:t>Athens</w:t>
              </w:r>
            </w:smartTag>
            <w:r w:rsidRPr="00093A7C">
              <w:rPr>
                <w:sz w:val="22"/>
                <w:szCs w:val="22"/>
              </w:rPr>
              <w:t xml:space="preserve"> and </w:t>
            </w:r>
            <w:smartTag w:uri="urn:schemas-microsoft-com:office:smarttags" w:element="place">
              <w:smartTag w:uri="urn:schemas-microsoft-com:office:smarttags" w:element="PlaceName">
                <w:r w:rsidRPr="00093A7C">
                  <w:rPr>
                    <w:sz w:val="22"/>
                    <w:szCs w:val="22"/>
                  </w:rPr>
                  <w:t>Imperial</w:t>
                </w:r>
              </w:smartTag>
              <w:r w:rsidRPr="00093A7C">
                <w:rPr>
                  <w:sz w:val="22"/>
                  <w:szCs w:val="22"/>
                </w:rPr>
                <w:t xml:space="preserve"> </w:t>
              </w:r>
              <w:smartTag w:uri="urn:schemas-microsoft-com:office:smarttags" w:element="PlaceType">
                <w:r w:rsidRPr="00093A7C">
                  <w:rPr>
                    <w:sz w:val="22"/>
                    <w:szCs w:val="22"/>
                  </w:rPr>
                  <w:t>College</w:t>
                </w:r>
              </w:smartTag>
            </w:smartTag>
          </w:p>
        </w:tc>
      </w:tr>
      <w:tr w:rsidR="00093A7C" w:rsidRPr="00093A7C" w14:paraId="125D980B"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56F12587" w14:textId="77777777" w:rsidR="00C4240C" w:rsidRPr="00093A7C" w:rsidRDefault="00C4240C">
            <w:pPr>
              <w:numPr>
                <w:ilvl w:val="12"/>
                <w:numId w:val="0"/>
              </w:numPr>
              <w:rPr>
                <w:sz w:val="20"/>
              </w:rPr>
            </w:pPr>
          </w:p>
        </w:tc>
        <w:tc>
          <w:tcPr>
            <w:tcW w:w="1559" w:type="dxa"/>
            <w:gridSpan w:val="5"/>
          </w:tcPr>
          <w:p w14:paraId="7C399491" w14:textId="77777777" w:rsidR="00C4240C" w:rsidRPr="00093A7C" w:rsidRDefault="00C4240C">
            <w:pPr>
              <w:numPr>
                <w:ilvl w:val="12"/>
                <w:numId w:val="0"/>
              </w:numPr>
              <w:ind w:left="113"/>
              <w:rPr>
                <w:i/>
                <w:sz w:val="20"/>
              </w:rPr>
            </w:pPr>
            <w:r w:rsidRPr="00093A7C">
              <w:rPr>
                <w:i/>
                <w:sz w:val="20"/>
              </w:rPr>
              <w:t>Position:</w:t>
            </w:r>
          </w:p>
        </w:tc>
        <w:tc>
          <w:tcPr>
            <w:tcW w:w="8364" w:type="dxa"/>
            <w:gridSpan w:val="2"/>
          </w:tcPr>
          <w:p w14:paraId="4805676D" w14:textId="77777777" w:rsidR="00C4240C" w:rsidRPr="00093A7C" w:rsidRDefault="00C4240C">
            <w:pPr>
              <w:numPr>
                <w:ilvl w:val="12"/>
                <w:numId w:val="0"/>
              </w:numPr>
              <w:jc w:val="both"/>
              <w:rPr>
                <w:sz w:val="22"/>
                <w:szCs w:val="22"/>
              </w:rPr>
            </w:pPr>
            <w:r w:rsidRPr="00093A7C">
              <w:rPr>
                <w:sz w:val="22"/>
                <w:szCs w:val="22"/>
              </w:rPr>
              <w:t xml:space="preserve">Freelance Mechanical Engineer, responsible for EEC </w:t>
            </w:r>
            <w:proofErr w:type="spellStart"/>
            <w:r w:rsidRPr="00093A7C">
              <w:rPr>
                <w:sz w:val="22"/>
                <w:szCs w:val="22"/>
              </w:rPr>
              <w:t>Programms</w:t>
            </w:r>
            <w:proofErr w:type="spellEnd"/>
            <w:r w:rsidRPr="00093A7C">
              <w:rPr>
                <w:sz w:val="22"/>
                <w:szCs w:val="22"/>
              </w:rPr>
              <w:t xml:space="preserve"> </w:t>
            </w:r>
          </w:p>
        </w:tc>
      </w:tr>
      <w:tr w:rsidR="00093A7C" w:rsidRPr="00093A7C" w14:paraId="1E0CF830"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right w:val="nil"/>
            </w:tcBorders>
          </w:tcPr>
          <w:p w14:paraId="2B9E9080" w14:textId="77777777" w:rsidR="00C4240C" w:rsidRPr="00093A7C" w:rsidRDefault="00C4240C">
            <w:pPr>
              <w:numPr>
                <w:ilvl w:val="12"/>
                <w:numId w:val="0"/>
              </w:numPr>
              <w:rPr>
                <w:sz w:val="20"/>
              </w:rPr>
            </w:pPr>
          </w:p>
        </w:tc>
        <w:tc>
          <w:tcPr>
            <w:tcW w:w="1559" w:type="dxa"/>
            <w:gridSpan w:val="5"/>
            <w:tcBorders>
              <w:bottom w:val="double" w:sz="6" w:space="0" w:color="auto"/>
            </w:tcBorders>
          </w:tcPr>
          <w:p w14:paraId="7D1A424F" w14:textId="77777777" w:rsidR="00C4240C" w:rsidRPr="00093A7C" w:rsidRDefault="00C4240C">
            <w:pPr>
              <w:numPr>
                <w:ilvl w:val="12"/>
                <w:numId w:val="0"/>
              </w:numPr>
              <w:ind w:left="113"/>
              <w:rPr>
                <w:i/>
                <w:sz w:val="20"/>
              </w:rPr>
            </w:pPr>
            <w:r w:rsidRPr="00093A7C">
              <w:rPr>
                <w:i/>
                <w:sz w:val="20"/>
              </w:rPr>
              <w:t>Description:</w:t>
            </w:r>
          </w:p>
        </w:tc>
        <w:tc>
          <w:tcPr>
            <w:tcW w:w="8364" w:type="dxa"/>
            <w:gridSpan w:val="2"/>
            <w:tcBorders>
              <w:bottom w:val="double" w:sz="6" w:space="0" w:color="auto"/>
            </w:tcBorders>
          </w:tcPr>
          <w:p w14:paraId="736EB94C" w14:textId="77777777" w:rsidR="00C4240C" w:rsidRPr="00093A7C" w:rsidRDefault="00C4240C">
            <w:pPr>
              <w:numPr>
                <w:ilvl w:val="0"/>
                <w:numId w:val="7"/>
              </w:numPr>
              <w:jc w:val="both"/>
              <w:rPr>
                <w:sz w:val="22"/>
                <w:szCs w:val="22"/>
              </w:rPr>
            </w:pPr>
            <w:r w:rsidRPr="00093A7C">
              <w:rPr>
                <w:sz w:val="22"/>
                <w:szCs w:val="22"/>
              </w:rPr>
              <w:t>Design and commissioning of various test facilities for CE marking (boilers) and other studies for steam boilers and relevant systems.</w:t>
            </w:r>
            <w:r w:rsidR="00031454" w:rsidRPr="00093A7C">
              <w:rPr>
                <w:sz w:val="22"/>
                <w:szCs w:val="22"/>
                <w:lang w:val="en-US"/>
              </w:rPr>
              <w:t xml:space="preserve"> More than</w:t>
            </w:r>
            <w:r w:rsidR="003226B4" w:rsidRPr="00093A7C">
              <w:rPr>
                <w:sz w:val="22"/>
                <w:szCs w:val="22"/>
                <w:lang w:val="en-US"/>
              </w:rPr>
              <w:t xml:space="preserve"> </w:t>
            </w:r>
            <w:r w:rsidR="006448FD" w:rsidRPr="006448FD">
              <w:rPr>
                <w:sz w:val="22"/>
                <w:szCs w:val="22"/>
                <w:lang w:val="en-US"/>
              </w:rPr>
              <w:t>35</w:t>
            </w:r>
            <w:r w:rsidR="00031454" w:rsidRPr="00093A7C">
              <w:rPr>
                <w:sz w:val="22"/>
                <w:szCs w:val="22"/>
                <w:lang w:val="en-US"/>
              </w:rPr>
              <w:t xml:space="preserve"> years involvement in measurements of boilers of various sizes (10kW to </w:t>
            </w:r>
            <w:proofErr w:type="spellStart"/>
            <w:r w:rsidR="00031454" w:rsidRPr="00093A7C">
              <w:rPr>
                <w:sz w:val="22"/>
                <w:szCs w:val="22"/>
                <w:lang w:val="en-US"/>
              </w:rPr>
              <w:t>MWth</w:t>
            </w:r>
            <w:proofErr w:type="spellEnd"/>
            <w:r w:rsidR="00031454" w:rsidRPr="00093A7C">
              <w:rPr>
                <w:sz w:val="22"/>
                <w:szCs w:val="22"/>
                <w:lang w:val="en-US"/>
              </w:rPr>
              <w:t>) and relevant evaluation.</w:t>
            </w:r>
          </w:p>
          <w:p w14:paraId="79C78853" w14:textId="77777777" w:rsidR="00C4240C" w:rsidRPr="00093A7C" w:rsidRDefault="00C4240C">
            <w:pPr>
              <w:numPr>
                <w:ilvl w:val="0"/>
                <w:numId w:val="7"/>
              </w:numPr>
              <w:jc w:val="both"/>
              <w:rPr>
                <w:sz w:val="22"/>
                <w:szCs w:val="22"/>
              </w:rPr>
            </w:pPr>
            <w:r w:rsidRPr="00093A7C">
              <w:rPr>
                <w:i/>
                <w:sz w:val="22"/>
                <w:szCs w:val="22"/>
              </w:rPr>
              <w:t>Design</w:t>
            </w:r>
            <w:r w:rsidRPr="00093A7C">
              <w:rPr>
                <w:sz w:val="22"/>
                <w:szCs w:val="22"/>
              </w:rPr>
              <w:t xml:space="preserve"> and </w:t>
            </w:r>
            <w:r w:rsidRPr="00093A7C">
              <w:rPr>
                <w:i/>
                <w:sz w:val="22"/>
                <w:szCs w:val="22"/>
              </w:rPr>
              <w:t>supervision</w:t>
            </w:r>
            <w:r w:rsidRPr="00093A7C">
              <w:rPr>
                <w:sz w:val="22"/>
                <w:szCs w:val="22"/>
              </w:rPr>
              <w:t xml:space="preserve"> for the </w:t>
            </w:r>
            <w:r w:rsidRPr="00093A7C">
              <w:rPr>
                <w:i/>
                <w:sz w:val="22"/>
                <w:szCs w:val="22"/>
              </w:rPr>
              <w:t>construction</w:t>
            </w:r>
            <w:r w:rsidRPr="00093A7C">
              <w:rPr>
                <w:sz w:val="22"/>
                <w:szCs w:val="22"/>
              </w:rPr>
              <w:t xml:space="preserve"> of measuring system for coal combustion measurements</w:t>
            </w:r>
          </w:p>
          <w:p w14:paraId="76C5D1C2" w14:textId="77777777" w:rsidR="00C4240C" w:rsidRPr="00093A7C" w:rsidRDefault="00C4240C">
            <w:pPr>
              <w:numPr>
                <w:ilvl w:val="0"/>
                <w:numId w:val="7"/>
              </w:numPr>
              <w:jc w:val="both"/>
              <w:rPr>
                <w:sz w:val="22"/>
                <w:szCs w:val="22"/>
              </w:rPr>
            </w:pPr>
            <w:r w:rsidRPr="00093A7C">
              <w:rPr>
                <w:i/>
                <w:sz w:val="22"/>
                <w:szCs w:val="22"/>
              </w:rPr>
              <w:t>Detailed</w:t>
            </w:r>
            <w:r w:rsidRPr="00093A7C">
              <w:rPr>
                <w:sz w:val="22"/>
                <w:szCs w:val="22"/>
              </w:rPr>
              <w:t xml:space="preserve"> </w:t>
            </w:r>
            <w:r w:rsidRPr="00093A7C">
              <w:rPr>
                <w:i/>
                <w:sz w:val="22"/>
                <w:szCs w:val="22"/>
              </w:rPr>
              <w:t>design</w:t>
            </w:r>
            <w:r w:rsidRPr="00093A7C">
              <w:rPr>
                <w:sz w:val="22"/>
                <w:szCs w:val="22"/>
              </w:rPr>
              <w:t xml:space="preserve"> of the coal burners &amp; </w:t>
            </w:r>
            <w:r w:rsidRPr="00093A7C">
              <w:rPr>
                <w:i/>
                <w:sz w:val="22"/>
                <w:szCs w:val="22"/>
              </w:rPr>
              <w:t>fluid mechanic</w:t>
            </w:r>
            <w:r w:rsidRPr="00093A7C">
              <w:rPr>
                <w:sz w:val="22"/>
                <w:szCs w:val="22"/>
              </w:rPr>
              <w:t xml:space="preserve">s and </w:t>
            </w:r>
            <w:r w:rsidRPr="00093A7C">
              <w:rPr>
                <w:i/>
                <w:sz w:val="22"/>
                <w:szCs w:val="22"/>
              </w:rPr>
              <w:t>combustion</w:t>
            </w:r>
            <w:r w:rsidRPr="00093A7C">
              <w:rPr>
                <w:sz w:val="22"/>
                <w:szCs w:val="22"/>
              </w:rPr>
              <w:t xml:space="preserve"> measurements (e.g. of pollutants etc.).  The measurements were performed with a specially developed optical system for the simultaneous measurements of size and velocity of burning coal.  The system was designed and supervised during its construction.  In addition, special software in machine language for PDP-11 (control of counter and transient recorder via DMA and IEEE ports) and RATFOR for data acquisition and process.</w:t>
            </w:r>
          </w:p>
        </w:tc>
      </w:tr>
      <w:tr w:rsidR="00093A7C" w:rsidRPr="00093A7C" w14:paraId="6D0DFCCB"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729A14E3" w14:textId="77777777" w:rsidR="00C4240C" w:rsidRPr="00093A7C" w:rsidRDefault="00C4240C">
            <w:pPr>
              <w:numPr>
                <w:ilvl w:val="12"/>
                <w:numId w:val="0"/>
              </w:numPr>
              <w:rPr>
                <w:sz w:val="20"/>
              </w:rPr>
            </w:pPr>
          </w:p>
        </w:tc>
        <w:tc>
          <w:tcPr>
            <w:tcW w:w="1559" w:type="dxa"/>
            <w:gridSpan w:val="5"/>
            <w:tcBorders>
              <w:top w:val="double" w:sz="6" w:space="0" w:color="auto"/>
            </w:tcBorders>
          </w:tcPr>
          <w:p w14:paraId="1C20454C" w14:textId="77777777" w:rsidR="00C4240C" w:rsidRPr="00093A7C" w:rsidRDefault="00C4240C">
            <w:pPr>
              <w:numPr>
                <w:ilvl w:val="12"/>
                <w:numId w:val="0"/>
              </w:numPr>
              <w:ind w:left="113"/>
              <w:rPr>
                <w:i/>
                <w:sz w:val="20"/>
              </w:rPr>
            </w:pPr>
            <w:r w:rsidRPr="00093A7C">
              <w:rPr>
                <w:i/>
                <w:sz w:val="20"/>
              </w:rPr>
              <w:t>Dates from (year) to (year):</w:t>
            </w:r>
          </w:p>
        </w:tc>
        <w:tc>
          <w:tcPr>
            <w:tcW w:w="8364" w:type="dxa"/>
            <w:gridSpan w:val="2"/>
            <w:tcBorders>
              <w:top w:val="double" w:sz="6" w:space="0" w:color="auto"/>
            </w:tcBorders>
          </w:tcPr>
          <w:p w14:paraId="1D0F3FC4" w14:textId="77777777" w:rsidR="00C4240C" w:rsidRPr="00093A7C" w:rsidRDefault="00C4240C">
            <w:pPr>
              <w:numPr>
                <w:ilvl w:val="12"/>
                <w:numId w:val="0"/>
              </w:numPr>
              <w:jc w:val="center"/>
              <w:rPr>
                <w:sz w:val="22"/>
                <w:szCs w:val="22"/>
              </w:rPr>
            </w:pPr>
            <w:r w:rsidRPr="00093A7C">
              <w:rPr>
                <w:sz w:val="22"/>
                <w:szCs w:val="22"/>
              </w:rPr>
              <w:t>05/1994 - 12/1995</w:t>
            </w:r>
          </w:p>
        </w:tc>
      </w:tr>
      <w:tr w:rsidR="00093A7C" w:rsidRPr="00093A7C" w14:paraId="074939B4"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4CA7F999" w14:textId="77777777" w:rsidR="00C4240C" w:rsidRPr="00093A7C" w:rsidRDefault="00C4240C">
            <w:pPr>
              <w:numPr>
                <w:ilvl w:val="12"/>
                <w:numId w:val="0"/>
              </w:numPr>
              <w:rPr>
                <w:sz w:val="20"/>
              </w:rPr>
            </w:pPr>
          </w:p>
        </w:tc>
        <w:tc>
          <w:tcPr>
            <w:tcW w:w="1559" w:type="dxa"/>
            <w:gridSpan w:val="5"/>
          </w:tcPr>
          <w:p w14:paraId="631F342D" w14:textId="77777777" w:rsidR="00C4240C" w:rsidRPr="00093A7C" w:rsidRDefault="00C4240C">
            <w:pPr>
              <w:numPr>
                <w:ilvl w:val="12"/>
                <w:numId w:val="0"/>
              </w:numPr>
              <w:ind w:left="113"/>
              <w:rPr>
                <w:i/>
                <w:sz w:val="20"/>
              </w:rPr>
            </w:pPr>
            <w:r w:rsidRPr="00093A7C">
              <w:rPr>
                <w:i/>
                <w:sz w:val="20"/>
              </w:rPr>
              <w:t>Location:</w:t>
            </w:r>
          </w:p>
        </w:tc>
        <w:tc>
          <w:tcPr>
            <w:tcW w:w="8364" w:type="dxa"/>
            <w:gridSpan w:val="2"/>
          </w:tcPr>
          <w:p w14:paraId="3F219B22" w14:textId="77777777" w:rsidR="00C4240C" w:rsidRPr="00093A7C" w:rsidRDefault="00C4240C">
            <w:pPr>
              <w:numPr>
                <w:ilvl w:val="12"/>
                <w:numId w:val="0"/>
              </w:numPr>
              <w:jc w:val="center"/>
              <w:rPr>
                <w:sz w:val="22"/>
                <w:szCs w:val="22"/>
              </w:rPr>
            </w:pPr>
            <w:proofErr w:type="spellStart"/>
            <w:r w:rsidRPr="00093A7C">
              <w:rPr>
                <w:sz w:val="22"/>
                <w:szCs w:val="22"/>
              </w:rPr>
              <w:t>Kozani</w:t>
            </w:r>
            <w:proofErr w:type="spellEnd"/>
            <w:r w:rsidRPr="00093A7C">
              <w:rPr>
                <w:sz w:val="22"/>
                <w:szCs w:val="22"/>
              </w:rPr>
              <w:t xml:space="preserve"> and </w:t>
            </w:r>
            <w:smartTag w:uri="urn:schemas-microsoft-com:office:smarttags" w:element="City">
              <w:r w:rsidRPr="00093A7C">
                <w:rPr>
                  <w:sz w:val="22"/>
                  <w:szCs w:val="22"/>
                </w:rPr>
                <w:t>Athens</w:t>
              </w:r>
            </w:smartTag>
            <w:r w:rsidRPr="00093A7C">
              <w:rPr>
                <w:sz w:val="22"/>
                <w:szCs w:val="22"/>
              </w:rPr>
              <w:t xml:space="preserve"> </w:t>
            </w:r>
            <w:smartTag w:uri="urn:schemas-microsoft-com:office:smarttags" w:element="place">
              <w:smartTag w:uri="urn:schemas-microsoft-com:office:smarttags" w:element="country-region">
                <w:r w:rsidRPr="00093A7C">
                  <w:rPr>
                    <w:sz w:val="22"/>
                    <w:szCs w:val="22"/>
                  </w:rPr>
                  <w:t>Greece</w:t>
                </w:r>
              </w:smartTag>
            </w:smartTag>
          </w:p>
        </w:tc>
      </w:tr>
      <w:tr w:rsidR="00093A7C" w:rsidRPr="00093A7C" w14:paraId="4C291DCD"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1F375368" w14:textId="77777777" w:rsidR="00C4240C" w:rsidRPr="00093A7C" w:rsidRDefault="00C4240C">
            <w:pPr>
              <w:numPr>
                <w:ilvl w:val="12"/>
                <w:numId w:val="0"/>
              </w:numPr>
              <w:rPr>
                <w:sz w:val="20"/>
              </w:rPr>
            </w:pPr>
          </w:p>
        </w:tc>
        <w:tc>
          <w:tcPr>
            <w:tcW w:w="1559" w:type="dxa"/>
            <w:gridSpan w:val="5"/>
          </w:tcPr>
          <w:p w14:paraId="28878C48" w14:textId="77777777" w:rsidR="00C4240C" w:rsidRPr="00093A7C" w:rsidRDefault="00C4240C">
            <w:pPr>
              <w:numPr>
                <w:ilvl w:val="12"/>
                <w:numId w:val="0"/>
              </w:numPr>
              <w:ind w:left="113"/>
              <w:rPr>
                <w:i/>
                <w:sz w:val="20"/>
              </w:rPr>
            </w:pPr>
            <w:r w:rsidRPr="00093A7C">
              <w:rPr>
                <w:i/>
                <w:sz w:val="20"/>
              </w:rPr>
              <w:t>Company:</w:t>
            </w:r>
          </w:p>
        </w:tc>
        <w:tc>
          <w:tcPr>
            <w:tcW w:w="8364" w:type="dxa"/>
            <w:gridSpan w:val="2"/>
          </w:tcPr>
          <w:p w14:paraId="731D7547" w14:textId="77777777" w:rsidR="00C4240C" w:rsidRPr="00093A7C" w:rsidRDefault="00C4240C">
            <w:pPr>
              <w:numPr>
                <w:ilvl w:val="12"/>
                <w:numId w:val="0"/>
              </w:numPr>
              <w:jc w:val="center"/>
              <w:rPr>
                <w:sz w:val="22"/>
                <w:szCs w:val="22"/>
              </w:rPr>
            </w:pPr>
            <w:r w:rsidRPr="00093A7C">
              <w:rPr>
                <w:sz w:val="22"/>
                <w:szCs w:val="22"/>
              </w:rPr>
              <w:t>Hellenic Army and Research Centre of Hellenic Army</w:t>
            </w:r>
          </w:p>
        </w:tc>
      </w:tr>
      <w:tr w:rsidR="00093A7C" w:rsidRPr="00093A7C" w14:paraId="6A29A8A9"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606928CC" w14:textId="77777777" w:rsidR="00C4240C" w:rsidRPr="00093A7C" w:rsidRDefault="00C4240C">
            <w:pPr>
              <w:numPr>
                <w:ilvl w:val="12"/>
                <w:numId w:val="0"/>
              </w:numPr>
              <w:rPr>
                <w:sz w:val="20"/>
              </w:rPr>
            </w:pPr>
          </w:p>
        </w:tc>
        <w:tc>
          <w:tcPr>
            <w:tcW w:w="1559" w:type="dxa"/>
            <w:gridSpan w:val="5"/>
          </w:tcPr>
          <w:p w14:paraId="3D4F0675" w14:textId="77777777" w:rsidR="00C4240C" w:rsidRPr="00093A7C" w:rsidRDefault="00C4240C">
            <w:pPr>
              <w:numPr>
                <w:ilvl w:val="12"/>
                <w:numId w:val="0"/>
              </w:numPr>
              <w:ind w:left="113"/>
              <w:rPr>
                <w:i/>
                <w:sz w:val="20"/>
              </w:rPr>
            </w:pPr>
            <w:r w:rsidRPr="00093A7C">
              <w:rPr>
                <w:i/>
                <w:sz w:val="20"/>
              </w:rPr>
              <w:t>Position:</w:t>
            </w:r>
          </w:p>
        </w:tc>
        <w:tc>
          <w:tcPr>
            <w:tcW w:w="8364" w:type="dxa"/>
            <w:gridSpan w:val="2"/>
          </w:tcPr>
          <w:p w14:paraId="1BB78302" w14:textId="77777777" w:rsidR="00C4240C" w:rsidRPr="00093A7C" w:rsidRDefault="00C4240C">
            <w:pPr>
              <w:numPr>
                <w:ilvl w:val="12"/>
                <w:numId w:val="0"/>
              </w:numPr>
              <w:jc w:val="both"/>
              <w:rPr>
                <w:sz w:val="22"/>
                <w:szCs w:val="22"/>
              </w:rPr>
            </w:pPr>
            <w:r w:rsidRPr="00093A7C">
              <w:rPr>
                <w:sz w:val="22"/>
                <w:szCs w:val="22"/>
              </w:rPr>
              <w:t>Director of the engineering bureaux of 1</w:t>
            </w:r>
            <w:r w:rsidRPr="00093A7C">
              <w:rPr>
                <w:sz w:val="22"/>
                <w:szCs w:val="22"/>
                <w:vertAlign w:val="superscript"/>
              </w:rPr>
              <w:t>st</w:t>
            </w:r>
            <w:r w:rsidRPr="00093A7C">
              <w:rPr>
                <w:sz w:val="22"/>
                <w:szCs w:val="22"/>
              </w:rPr>
              <w:t xml:space="preserve"> Greek Army Corps. Research Engineer at Research Centre of Hellenic Army</w:t>
            </w:r>
            <w:r w:rsidR="00CA3D79" w:rsidRPr="00093A7C">
              <w:rPr>
                <w:sz w:val="22"/>
                <w:szCs w:val="22"/>
              </w:rPr>
              <w:t>.</w:t>
            </w:r>
          </w:p>
        </w:tc>
      </w:tr>
      <w:tr w:rsidR="00093A7C" w:rsidRPr="00093A7C" w14:paraId="7102B120"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right w:val="nil"/>
            </w:tcBorders>
          </w:tcPr>
          <w:p w14:paraId="5B38396E" w14:textId="77777777" w:rsidR="00C4240C" w:rsidRPr="00093A7C" w:rsidRDefault="00C4240C">
            <w:pPr>
              <w:numPr>
                <w:ilvl w:val="12"/>
                <w:numId w:val="0"/>
              </w:numPr>
              <w:rPr>
                <w:sz w:val="20"/>
              </w:rPr>
            </w:pPr>
          </w:p>
        </w:tc>
        <w:tc>
          <w:tcPr>
            <w:tcW w:w="1559" w:type="dxa"/>
            <w:gridSpan w:val="5"/>
            <w:tcBorders>
              <w:bottom w:val="double" w:sz="6" w:space="0" w:color="auto"/>
            </w:tcBorders>
          </w:tcPr>
          <w:p w14:paraId="1700093B" w14:textId="77777777" w:rsidR="00C4240C" w:rsidRPr="00093A7C" w:rsidRDefault="00C4240C">
            <w:pPr>
              <w:numPr>
                <w:ilvl w:val="12"/>
                <w:numId w:val="0"/>
              </w:numPr>
              <w:ind w:left="113"/>
              <w:rPr>
                <w:i/>
                <w:sz w:val="20"/>
              </w:rPr>
            </w:pPr>
            <w:r w:rsidRPr="00093A7C">
              <w:rPr>
                <w:i/>
                <w:sz w:val="20"/>
              </w:rPr>
              <w:t>Description:</w:t>
            </w:r>
          </w:p>
        </w:tc>
        <w:tc>
          <w:tcPr>
            <w:tcW w:w="8364" w:type="dxa"/>
            <w:gridSpan w:val="2"/>
            <w:tcBorders>
              <w:bottom w:val="double" w:sz="6" w:space="0" w:color="auto"/>
            </w:tcBorders>
          </w:tcPr>
          <w:p w14:paraId="776ECEDB" w14:textId="77777777" w:rsidR="00C4240C" w:rsidRPr="00093A7C" w:rsidRDefault="00CA3D79">
            <w:pPr>
              <w:numPr>
                <w:ilvl w:val="12"/>
                <w:numId w:val="0"/>
              </w:numPr>
              <w:jc w:val="both"/>
              <w:rPr>
                <w:sz w:val="22"/>
                <w:szCs w:val="22"/>
              </w:rPr>
            </w:pPr>
            <w:r w:rsidRPr="00093A7C">
              <w:rPr>
                <w:sz w:val="22"/>
                <w:szCs w:val="22"/>
              </w:rPr>
              <w:t>Head of Metallic Constructions Department that performed constructions for all the 1</w:t>
            </w:r>
            <w:r w:rsidRPr="00093A7C">
              <w:rPr>
                <w:sz w:val="22"/>
                <w:szCs w:val="22"/>
                <w:vertAlign w:val="superscript"/>
              </w:rPr>
              <w:t>st</w:t>
            </w:r>
            <w:r w:rsidRPr="00093A7C">
              <w:rPr>
                <w:sz w:val="22"/>
                <w:szCs w:val="22"/>
              </w:rPr>
              <w:t xml:space="preserve"> Hellenic Army Corps. </w:t>
            </w:r>
            <w:r w:rsidR="00C4240C" w:rsidRPr="00093A7C">
              <w:rPr>
                <w:sz w:val="22"/>
                <w:szCs w:val="22"/>
              </w:rPr>
              <w:t xml:space="preserve">Involvement on special projects providing technical </w:t>
            </w:r>
            <w:proofErr w:type="spellStart"/>
            <w:r w:rsidR="00C4240C" w:rsidRPr="00093A7C">
              <w:rPr>
                <w:sz w:val="22"/>
                <w:szCs w:val="22"/>
              </w:rPr>
              <w:t>concultancy</w:t>
            </w:r>
            <w:proofErr w:type="spellEnd"/>
            <w:r w:rsidR="00C4240C" w:rsidRPr="00093A7C">
              <w:rPr>
                <w:sz w:val="22"/>
                <w:szCs w:val="22"/>
              </w:rPr>
              <w:t xml:space="preserve"> such as engineering support for the operation of multiple launchers, design and commissioning of various power plants installations (of various power output),</w:t>
            </w:r>
            <w:r w:rsidR="00D25CD7" w:rsidRPr="00093A7C">
              <w:rPr>
                <w:sz w:val="22"/>
                <w:szCs w:val="22"/>
              </w:rPr>
              <w:t xml:space="preserve"> design and test of</w:t>
            </w:r>
            <w:r w:rsidR="00C4240C" w:rsidRPr="00093A7C">
              <w:rPr>
                <w:sz w:val="22"/>
                <w:szCs w:val="22"/>
              </w:rPr>
              <w:t xml:space="preserve"> night vision cameras, cryptographic apparatuses etc. for the needs of the Greek Army.</w:t>
            </w:r>
          </w:p>
        </w:tc>
      </w:tr>
      <w:tr w:rsidR="00093A7C" w:rsidRPr="00093A7C" w14:paraId="41AE4CEA"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0F520559" w14:textId="77777777" w:rsidR="00C4240C" w:rsidRPr="00093A7C" w:rsidRDefault="00C4240C">
            <w:pPr>
              <w:numPr>
                <w:ilvl w:val="12"/>
                <w:numId w:val="0"/>
              </w:numPr>
              <w:rPr>
                <w:sz w:val="20"/>
              </w:rPr>
            </w:pPr>
          </w:p>
        </w:tc>
        <w:tc>
          <w:tcPr>
            <w:tcW w:w="1559" w:type="dxa"/>
            <w:gridSpan w:val="5"/>
            <w:tcBorders>
              <w:top w:val="double" w:sz="6" w:space="0" w:color="auto"/>
            </w:tcBorders>
          </w:tcPr>
          <w:p w14:paraId="58A3F063" w14:textId="77777777" w:rsidR="00C4240C" w:rsidRPr="00093A7C" w:rsidRDefault="00C4240C">
            <w:pPr>
              <w:numPr>
                <w:ilvl w:val="12"/>
                <w:numId w:val="0"/>
              </w:numPr>
              <w:ind w:left="113"/>
              <w:rPr>
                <w:i/>
                <w:sz w:val="20"/>
              </w:rPr>
            </w:pPr>
            <w:r w:rsidRPr="00093A7C">
              <w:rPr>
                <w:i/>
                <w:sz w:val="20"/>
              </w:rPr>
              <w:t xml:space="preserve">Dates from (year) to </w:t>
            </w:r>
            <w:r w:rsidRPr="00093A7C">
              <w:rPr>
                <w:i/>
                <w:sz w:val="20"/>
              </w:rPr>
              <w:lastRenderedPageBreak/>
              <w:t>(year):</w:t>
            </w:r>
          </w:p>
        </w:tc>
        <w:tc>
          <w:tcPr>
            <w:tcW w:w="8364" w:type="dxa"/>
            <w:gridSpan w:val="2"/>
            <w:tcBorders>
              <w:top w:val="double" w:sz="6" w:space="0" w:color="auto"/>
            </w:tcBorders>
          </w:tcPr>
          <w:p w14:paraId="2449E3A1" w14:textId="77777777" w:rsidR="00C4240C" w:rsidRPr="00093A7C" w:rsidRDefault="00C4240C">
            <w:pPr>
              <w:numPr>
                <w:ilvl w:val="12"/>
                <w:numId w:val="0"/>
              </w:numPr>
              <w:jc w:val="center"/>
              <w:rPr>
                <w:sz w:val="22"/>
                <w:szCs w:val="22"/>
              </w:rPr>
            </w:pPr>
            <w:r w:rsidRPr="00093A7C">
              <w:rPr>
                <w:sz w:val="22"/>
                <w:szCs w:val="22"/>
              </w:rPr>
              <w:lastRenderedPageBreak/>
              <w:t>02/1996 - 07/1999</w:t>
            </w:r>
          </w:p>
        </w:tc>
      </w:tr>
      <w:tr w:rsidR="00093A7C" w:rsidRPr="00093A7C" w14:paraId="0E7EC2F3"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56C9740A" w14:textId="77777777" w:rsidR="00C4240C" w:rsidRPr="00093A7C" w:rsidRDefault="00C4240C">
            <w:pPr>
              <w:numPr>
                <w:ilvl w:val="12"/>
                <w:numId w:val="0"/>
              </w:numPr>
              <w:rPr>
                <w:sz w:val="20"/>
              </w:rPr>
            </w:pPr>
          </w:p>
        </w:tc>
        <w:tc>
          <w:tcPr>
            <w:tcW w:w="1559" w:type="dxa"/>
            <w:gridSpan w:val="5"/>
          </w:tcPr>
          <w:p w14:paraId="097584F8" w14:textId="77777777" w:rsidR="00C4240C" w:rsidRPr="00093A7C" w:rsidRDefault="00C4240C">
            <w:pPr>
              <w:numPr>
                <w:ilvl w:val="12"/>
                <w:numId w:val="0"/>
              </w:numPr>
              <w:ind w:left="113"/>
              <w:rPr>
                <w:i/>
                <w:sz w:val="20"/>
              </w:rPr>
            </w:pPr>
            <w:r w:rsidRPr="00093A7C">
              <w:rPr>
                <w:i/>
                <w:sz w:val="20"/>
              </w:rPr>
              <w:t>Location:</w:t>
            </w:r>
          </w:p>
        </w:tc>
        <w:tc>
          <w:tcPr>
            <w:tcW w:w="8364" w:type="dxa"/>
            <w:gridSpan w:val="2"/>
          </w:tcPr>
          <w:p w14:paraId="7C7ACFB1" w14:textId="77777777" w:rsidR="00C4240C" w:rsidRPr="00093A7C" w:rsidRDefault="00C4240C">
            <w:pPr>
              <w:numPr>
                <w:ilvl w:val="12"/>
                <w:numId w:val="0"/>
              </w:numPr>
              <w:jc w:val="center"/>
              <w:rPr>
                <w:sz w:val="22"/>
                <w:szCs w:val="22"/>
              </w:rPr>
            </w:pPr>
            <w:smartTag w:uri="urn:schemas-microsoft-com:office:smarttags" w:element="place">
              <w:smartTag w:uri="urn:schemas-microsoft-com:office:smarttags" w:element="City">
                <w:r w:rsidRPr="00093A7C">
                  <w:rPr>
                    <w:sz w:val="22"/>
                    <w:szCs w:val="22"/>
                  </w:rPr>
                  <w:t>Athens</w:t>
                </w:r>
              </w:smartTag>
            </w:smartTag>
          </w:p>
        </w:tc>
      </w:tr>
      <w:tr w:rsidR="00093A7C" w:rsidRPr="00093A7C" w14:paraId="4182F8C9"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30098B51" w14:textId="77777777" w:rsidR="00C4240C" w:rsidRPr="00093A7C" w:rsidRDefault="00C4240C">
            <w:pPr>
              <w:numPr>
                <w:ilvl w:val="12"/>
                <w:numId w:val="0"/>
              </w:numPr>
              <w:rPr>
                <w:sz w:val="20"/>
              </w:rPr>
            </w:pPr>
          </w:p>
        </w:tc>
        <w:tc>
          <w:tcPr>
            <w:tcW w:w="1559" w:type="dxa"/>
            <w:gridSpan w:val="5"/>
          </w:tcPr>
          <w:p w14:paraId="79326E40" w14:textId="77777777" w:rsidR="00C4240C" w:rsidRPr="00093A7C" w:rsidRDefault="00C4240C">
            <w:pPr>
              <w:numPr>
                <w:ilvl w:val="12"/>
                <w:numId w:val="0"/>
              </w:numPr>
              <w:ind w:left="113"/>
              <w:rPr>
                <w:i/>
                <w:sz w:val="20"/>
              </w:rPr>
            </w:pPr>
            <w:r w:rsidRPr="00093A7C">
              <w:rPr>
                <w:i/>
                <w:sz w:val="20"/>
              </w:rPr>
              <w:t>Company:</w:t>
            </w:r>
          </w:p>
        </w:tc>
        <w:tc>
          <w:tcPr>
            <w:tcW w:w="8364" w:type="dxa"/>
            <w:gridSpan w:val="2"/>
          </w:tcPr>
          <w:p w14:paraId="1EBC8690" w14:textId="77777777" w:rsidR="00C4240C" w:rsidRPr="00093A7C" w:rsidRDefault="00C4240C">
            <w:pPr>
              <w:numPr>
                <w:ilvl w:val="12"/>
                <w:numId w:val="0"/>
              </w:numPr>
              <w:jc w:val="center"/>
              <w:rPr>
                <w:sz w:val="22"/>
                <w:szCs w:val="22"/>
              </w:rPr>
            </w:pPr>
            <w:r w:rsidRPr="00093A7C">
              <w:rPr>
                <w:b/>
                <w:sz w:val="22"/>
                <w:szCs w:val="22"/>
              </w:rPr>
              <w:t>T</w:t>
            </w:r>
            <w:r w:rsidRPr="00093A7C">
              <w:rPr>
                <w:b/>
                <w:sz w:val="22"/>
                <w:szCs w:val="22"/>
              </w:rPr>
              <w:sym w:font="Courier New" w:char="00DC"/>
            </w:r>
            <w:r w:rsidRPr="00093A7C">
              <w:rPr>
                <w:b/>
                <w:sz w:val="22"/>
                <w:szCs w:val="22"/>
              </w:rPr>
              <w:t>V Hellas S.A.</w:t>
            </w:r>
          </w:p>
        </w:tc>
      </w:tr>
      <w:tr w:rsidR="00093A7C" w:rsidRPr="00093A7C" w14:paraId="5BD40094"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588F12E1" w14:textId="77777777" w:rsidR="00C4240C" w:rsidRPr="00093A7C" w:rsidRDefault="00C4240C">
            <w:pPr>
              <w:numPr>
                <w:ilvl w:val="12"/>
                <w:numId w:val="0"/>
              </w:numPr>
              <w:rPr>
                <w:sz w:val="20"/>
              </w:rPr>
            </w:pPr>
          </w:p>
        </w:tc>
        <w:tc>
          <w:tcPr>
            <w:tcW w:w="1559" w:type="dxa"/>
            <w:gridSpan w:val="5"/>
          </w:tcPr>
          <w:p w14:paraId="03D4361B" w14:textId="77777777" w:rsidR="00C4240C" w:rsidRPr="00093A7C" w:rsidRDefault="00C4240C">
            <w:pPr>
              <w:numPr>
                <w:ilvl w:val="12"/>
                <w:numId w:val="0"/>
              </w:numPr>
              <w:ind w:left="113"/>
              <w:rPr>
                <w:i/>
                <w:sz w:val="20"/>
              </w:rPr>
            </w:pPr>
            <w:r w:rsidRPr="00093A7C">
              <w:rPr>
                <w:i/>
                <w:sz w:val="20"/>
              </w:rPr>
              <w:t>Position:</w:t>
            </w:r>
          </w:p>
        </w:tc>
        <w:tc>
          <w:tcPr>
            <w:tcW w:w="8364" w:type="dxa"/>
            <w:gridSpan w:val="2"/>
          </w:tcPr>
          <w:p w14:paraId="7F2C60A7" w14:textId="77777777" w:rsidR="00C4240C" w:rsidRPr="00093A7C" w:rsidRDefault="00C4240C">
            <w:pPr>
              <w:numPr>
                <w:ilvl w:val="0"/>
                <w:numId w:val="7"/>
              </w:numPr>
              <w:jc w:val="both"/>
              <w:rPr>
                <w:sz w:val="22"/>
                <w:szCs w:val="22"/>
              </w:rPr>
            </w:pPr>
            <w:r w:rsidRPr="00093A7C">
              <w:rPr>
                <w:sz w:val="22"/>
                <w:szCs w:val="22"/>
              </w:rPr>
              <w:t>Head of Energy and Environment Section</w:t>
            </w:r>
          </w:p>
          <w:p w14:paraId="6484E55F" w14:textId="77777777" w:rsidR="00C4240C" w:rsidRPr="00093A7C" w:rsidRDefault="00C4240C" w:rsidP="00AA163F">
            <w:pPr>
              <w:numPr>
                <w:ilvl w:val="0"/>
                <w:numId w:val="7"/>
              </w:numPr>
              <w:tabs>
                <w:tab w:val="left" w:pos="3969"/>
                <w:tab w:val="left" w:pos="9825"/>
              </w:tabs>
              <w:jc w:val="both"/>
              <w:rPr>
                <w:sz w:val="22"/>
                <w:szCs w:val="22"/>
              </w:rPr>
            </w:pPr>
            <w:r w:rsidRPr="00093A7C">
              <w:rPr>
                <w:b/>
                <w:i/>
                <w:sz w:val="22"/>
                <w:szCs w:val="22"/>
              </w:rPr>
              <w:t>T</w:t>
            </w:r>
            <w:r w:rsidRPr="00093A7C">
              <w:rPr>
                <w:b/>
                <w:i/>
                <w:sz w:val="22"/>
                <w:szCs w:val="22"/>
              </w:rPr>
              <w:sym w:font="Courier New" w:char="00DC"/>
            </w:r>
            <w:r w:rsidRPr="00093A7C">
              <w:rPr>
                <w:b/>
                <w:i/>
                <w:sz w:val="22"/>
                <w:szCs w:val="22"/>
              </w:rPr>
              <w:t>V CERT Lead Auditor</w:t>
            </w:r>
            <w:r w:rsidRPr="00093A7C">
              <w:rPr>
                <w:sz w:val="22"/>
                <w:szCs w:val="22"/>
              </w:rPr>
              <w:t xml:space="preserve"> for Quality Systems</w:t>
            </w:r>
            <w:r w:rsidR="00AA163F" w:rsidRPr="00093A7C">
              <w:rPr>
                <w:sz w:val="22"/>
                <w:szCs w:val="22"/>
              </w:rPr>
              <w:t xml:space="preserve"> &amp; Environmental Management Systems</w:t>
            </w:r>
            <w:r w:rsidRPr="00093A7C">
              <w:rPr>
                <w:sz w:val="22"/>
                <w:szCs w:val="22"/>
              </w:rPr>
              <w:t>.</w:t>
            </w:r>
          </w:p>
          <w:p w14:paraId="59604D58" w14:textId="77777777" w:rsidR="00C4240C" w:rsidRPr="00093A7C" w:rsidRDefault="00C4240C">
            <w:pPr>
              <w:numPr>
                <w:ilvl w:val="0"/>
                <w:numId w:val="7"/>
              </w:numPr>
              <w:tabs>
                <w:tab w:val="left" w:pos="3969"/>
                <w:tab w:val="left" w:pos="9825"/>
              </w:tabs>
              <w:jc w:val="both"/>
              <w:rPr>
                <w:sz w:val="22"/>
                <w:szCs w:val="22"/>
              </w:rPr>
            </w:pPr>
            <w:r w:rsidRPr="00093A7C">
              <w:rPr>
                <w:i/>
                <w:sz w:val="22"/>
                <w:szCs w:val="22"/>
              </w:rPr>
              <w:t>Director</w:t>
            </w:r>
            <w:r w:rsidRPr="00093A7C">
              <w:rPr>
                <w:sz w:val="22"/>
                <w:szCs w:val="22"/>
              </w:rPr>
              <w:t xml:space="preserve"> of the CE Section of T</w:t>
            </w:r>
            <w:r w:rsidRPr="00093A7C">
              <w:rPr>
                <w:sz w:val="22"/>
                <w:szCs w:val="22"/>
              </w:rPr>
              <w:sym w:font="Courier New" w:char="00DC"/>
            </w:r>
            <w:r w:rsidRPr="00093A7C">
              <w:rPr>
                <w:sz w:val="22"/>
                <w:szCs w:val="22"/>
              </w:rPr>
              <w:t xml:space="preserve">V Hellas S.A., for hot water boilers and gas apparatuses. As head of the CE marking - approval section for hot water boilers &amp; gas apparatuses (according to relevant EU Directives: EC 92/42 &amp; </w:t>
            </w:r>
            <w:r w:rsidRPr="00093A7C">
              <w:rPr>
                <w:sz w:val="22"/>
                <w:szCs w:val="22"/>
                <w:lang w:val="el-GR"/>
              </w:rPr>
              <w:t>Ε</w:t>
            </w:r>
            <w:r w:rsidRPr="00093A7C">
              <w:rPr>
                <w:sz w:val="22"/>
                <w:szCs w:val="22"/>
              </w:rPr>
              <w:t>C 90/396), conducted Inspections of product (in collaboration with accredited laboratories) and System Audits, to award the customers with CE certification.</w:t>
            </w:r>
          </w:p>
          <w:p w14:paraId="5E840F05" w14:textId="77777777" w:rsidR="00AA163F" w:rsidRPr="00093A7C" w:rsidRDefault="00C4240C">
            <w:pPr>
              <w:numPr>
                <w:ilvl w:val="0"/>
                <w:numId w:val="7"/>
              </w:numPr>
              <w:tabs>
                <w:tab w:val="left" w:pos="3969"/>
                <w:tab w:val="left" w:pos="9825"/>
              </w:tabs>
              <w:jc w:val="both"/>
              <w:rPr>
                <w:sz w:val="22"/>
                <w:szCs w:val="22"/>
              </w:rPr>
            </w:pPr>
            <w:r w:rsidRPr="00093A7C">
              <w:rPr>
                <w:i/>
                <w:sz w:val="22"/>
                <w:szCs w:val="22"/>
              </w:rPr>
              <w:t>Director</w:t>
            </w:r>
            <w:r w:rsidRPr="00093A7C">
              <w:rPr>
                <w:sz w:val="22"/>
                <w:szCs w:val="22"/>
              </w:rPr>
              <w:t xml:space="preserve"> of the school for vehicle drivers used for the transport of dangerous substances (ADR)</w:t>
            </w:r>
            <w:r w:rsidR="0059238A" w:rsidRPr="00093A7C">
              <w:rPr>
                <w:sz w:val="22"/>
                <w:szCs w:val="22"/>
              </w:rPr>
              <w:t xml:space="preserve">. Special Training Course for Inspectors on ADR matters in </w:t>
            </w:r>
            <w:smartTag w:uri="urn:schemas-microsoft-com:office:smarttags" w:element="City">
              <w:r w:rsidR="0059238A" w:rsidRPr="00093A7C">
                <w:rPr>
                  <w:sz w:val="22"/>
                  <w:szCs w:val="22"/>
                </w:rPr>
                <w:t>Unna</w:t>
              </w:r>
            </w:smartTag>
            <w:r w:rsidR="0059238A" w:rsidRPr="00093A7C">
              <w:rPr>
                <w:sz w:val="22"/>
                <w:szCs w:val="22"/>
              </w:rPr>
              <w:t xml:space="preserve"> </w:t>
            </w:r>
            <w:smartTag w:uri="urn:schemas-microsoft-com:office:smarttags" w:element="country-region">
              <w:smartTag w:uri="urn:schemas-microsoft-com:office:smarttags" w:element="place">
                <w:r w:rsidR="0059238A" w:rsidRPr="00093A7C">
                  <w:rPr>
                    <w:sz w:val="22"/>
                    <w:szCs w:val="22"/>
                  </w:rPr>
                  <w:t>Germany</w:t>
                </w:r>
              </w:smartTag>
            </w:smartTag>
            <w:r w:rsidR="0059238A" w:rsidRPr="00093A7C">
              <w:rPr>
                <w:sz w:val="22"/>
                <w:szCs w:val="22"/>
              </w:rPr>
              <w:t xml:space="preserve"> 1995 (TUEV Akademie)</w:t>
            </w:r>
            <w:r w:rsidRPr="00093A7C">
              <w:rPr>
                <w:sz w:val="22"/>
                <w:szCs w:val="22"/>
              </w:rPr>
              <w:t>.</w:t>
            </w:r>
          </w:p>
          <w:p w14:paraId="0B411BCB" w14:textId="77777777" w:rsidR="00C4240C" w:rsidRPr="00093A7C" w:rsidRDefault="008B11D6">
            <w:pPr>
              <w:numPr>
                <w:ilvl w:val="0"/>
                <w:numId w:val="7"/>
              </w:numPr>
              <w:tabs>
                <w:tab w:val="left" w:pos="3969"/>
                <w:tab w:val="left" w:pos="9825"/>
              </w:tabs>
              <w:jc w:val="both"/>
              <w:rPr>
                <w:sz w:val="22"/>
                <w:szCs w:val="22"/>
              </w:rPr>
            </w:pPr>
            <w:r w:rsidRPr="00093A7C">
              <w:rPr>
                <w:sz w:val="22"/>
                <w:szCs w:val="22"/>
              </w:rPr>
              <w:t>Authorised ADR Inspector</w:t>
            </w:r>
            <w:r w:rsidR="00097A68" w:rsidRPr="00093A7C">
              <w:rPr>
                <w:sz w:val="22"/>
                <w:szCs w:val="22"/>
              </w:rPr>
              <w:t xml:space="preserve"> of the Greek Minist</w:t>
            </w:r>
            <w:r w:rsidR="00AA163F" w:rsidRPr="00093A7C">
              <w:rPr>
                <w:sz w:val="22"/>
                <w:szCs w:val="22"/>
              </w:rPr>
              <w:t>ry</w:t>
            </w:r>
            <w:r w:rsidR="00097A68" w:rsidRPr="00093A7C">
              <w:rPr>
                <w:sz w:val="22"/>
                <w:szCs w:val="22"/>
              </w:rPr>
              <w:t xml:space="preserve"> of Transport and Communications (YME)</w:t>
            </w:r>
            <w:r w:rsidRPr="00093A7C">
              <w:rPr>
                <w:sz w:val="22"/>
                <w:szCs w:val="22"/>
              </w:rPr>
              <w:t>.</w:t>
            </w:r>
          </w:p>
        </w:tc>
      </w:tr>
      <w:tr w:rsidR="00093A7C" w:rsidRPr="00093A7C" w14:paraId="70C69760"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right w:val="nil"/>
            </w:tcBorders>
          </w:tcPr>
          <w:p w14:paraId="6F2712B1" w14:textId="77777777" w:rsidR="00C4240C" w:rsidRPr="00093A7C" w:rsidRDefault="00C4240C">
            <w:pPr>
              <w:numPr>
                <w:ilvl w:val="12"/>
                <w:numId w:val="0"/>
              </w:numPr>
              <w:rPr>
                <w:sz w:val="20"/>
              </w:rPr>
            </w:pPr>
          </w:p>
        </w:tc>
        <w:tc>
          <w:tcPr>
            <w:tcW w:w="1559" w:type="dxa"/>
            <w:gridSpan w:val="5"/>
            <w:tcBorders>
              <w:bottom w:val="double" w:sz="6" w:space="0" w:color="auto"/>
            </w:tcBorders>
          </w:tcPr>
          <w:p w14:paraId="490503D7" w14:textId="77777777" w:rsidR="00C4240C" w:rsidRPr="00093A7C" w:rsidRDefault="00C4240C">
            <w:pPr>
              <w:numPr>
                <w:ilvl w:val="12"/>
                <w:numId w:val="0"/>
              </w:numPr>
              <w:ind w:left="113"/>
              <w:rPr>
                <w:i/>
                <w:sz w:val="20"/>
              </w:rPr>
            </w:pPr>
            <w:r w:rsidRPr="00093A7C">
              <w:rPr>
                <w:i/>
                <w:sz w:val="20"/>
              </w:rPr>
              <w:t>Description:</w:t>
            </w:r>
          </w:p>
        </w:tc>
        <w:tc>
          <w:tcPr>
            <w:tcW w:w="8364" w:type="dxa"/>
            <w:gridSpan w:val="2"/>
            <w:tcBorders>
              <w:bottom w:val="double" w:sz="6" w:space="0" w:color="auto"/>
            </w:tcBorders>
          </w:tcPr>
          <w:p w14:paraId="60712C8A" w14:textId="77777777" w:rsidR="00C4240C" w:rsidRPr="00093A7C" w:rsidRDefault="00C4240C">
            <w:pPr>
              <w:numPr>
                <w:ilvl w:val="12"/>
                <w:numId w:val="0"/>
              </w:numPr>
              <w:jc w:val="both"/>
              <w:rPr>
                <w:sz w:val="22"/>
                <w:szCs w:val="22"/>
              </w:rPr>
            </w:pPr>
            <w:r w:rsidRPr="00093A7C">
              <w:rPr>
                <w:sz w:val="22"/>
                <w:szCs w:val="22"/>
              </w:rPr>
              <w:t xml:space="preserve">Project Manager for all the projects undertaken within the company in the Energy and Environment area.  Acceptance tests of various power (e.g. SES Ag. Dimitrios V, etc.) and industrial plants in terms of efficiency and </w:t>
            </w:r>
            <w:proofErr w:type="spellStart"/>
            <w:r w:rsidRPr="00093A7C">
              <w:rPr>
                <w:sz w:val="22"/>
                <w:szCs w:val="22"/>
              </w:rPr>
              <w:t>enviromenral</w:t>
            </w:r>
            <w:proofErr w:type="spellEnd"/>
            <w:r w:rsidRPr="00093A7C">
              <w:rPr>
                <w:sz w:val="22"/>
                <w:szCs w:val="22"/>
              </w:rPr>
              <w:t xml:space="preserve"> impact. Detailed studies for district heating systems and other thermal plants. Isokinetic measurem</w:t>
            </w:r>
            <w:r w:rsidR="0011502D" w:rsidRPr="00093A7C">
              <w:rPr>
                <w:sz w:val="22"/>
                <w:szCs w:val="22"/>
              </w:rPr>
              <w:t>e</w:t>
            </w:r>
            <w:r w:rsidRPr="00093A7C">
              <w:rPr>
                <w:sz w:val="22"/>
                <w:szCs w:val="22"/>
              </w:rPr>
              <w:t xml:space="preserve">nts (VDI2066) for dust emissions at various plants. (List of projects </w:t>
            </w:r>
            <w:r w:rsidR="0011502D" w:rsidRPr="00093A7C">
              <w:rPr>
                <w:sz w:val="22"/>
                <w:szCs w:val="22"/>
              </w:rPr>
              <w:t xml:space="preserve">is at the end </w:t>
            </w:r>
            <w:proofErr w:type="spellStart"/>
            <w:r w:rsidR="0011502D" w:rsidRPr="00093A7C">
              <w:rPr>
                <w:sz w:val="22"/>
                <w:szCs w:val="22"/>
              </w:rPr>
              <w:t>eg.</w:t>
            </w:r>
            <w:proofErr w:type="spellEnd"/>
            <w:r w:rsidR="0011502D" w:rsidRPr="00093A7C">
              <w:rPr>
                <w:sz w:val="22"/>
                <w:szCs w:val="22"/>
              </w:rPr>
              <w:t xml:space="preserve"> PPC power plants, oil extraction unit in Heraklion -</w:t>
            </w:r>
            <w:smartTag w:uri="urn:schemas-microsoft-com:office:smarttags" w:element="place">
              <w:r w:rsidR="0011502D" w:rsidRPr="00093A7C">
                <w:rPr>
                  <w:sz w:val="22"/>
                  <w:szCs w:val="22"/>
                </w:rPr>
                <w:t>Crete</w:t>
              </w:r>
            </w:smartTag>
            <w:r w:rsidRPr="00093A7C">
              <w:rPr>
                <w:sz w:val="22"/>
                <w:szCs w:val="22"/>
              </w:rPr>
              <w:t>).</w:t>
            </w:r>
          </w:p>
        </w:tc>
      </w:tr>
      <w:tr w:rsidR="00093A7C" w:rsidRPr="00093A7C" w14:paraId="081F8A72"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0DAA37A3" w14:textId="77777777" w:rsidR="00C4240C" w:rsidRPr="00093A7C" w:rsidRDefault="00C4240C">
            <w:pPr>
              <w:numPr>
                <w:ilvl w:val="12"/>
                <w:numId w:val="0"/>
              </w:numPr>
              <w:rPr>
                <w:sz w:val="20"/>
              </w:rPr>
            </w:pPr>
          </w:p>
        </w:tc>
        <w:tc>
          <w:tcPr>
            <w:tcW w:w="1559" w:type="dxa"/>
            <w:gridSpan w:val="5"/>
            <w:tcBorders>
              <w:top w:val="double" w:sz="6" w:space="0" w:color="auto"/>
            </w:tcBorders>
          </w:tcPr>
          <w:p w14:paraId="56252222" w14:textId="77777777" w:rsidR="00C4240C" w:rsidRPr="00093A7C" w:rsidRDefault="00C4240C">
            <w:pPr>
              <w:numPr>
                <w:ilvl w:val="12"/>
                <w:numId w:val="0"/>
              </w:numPr>
              <w:ind w:left="113"/>
              <w:rPr>
                <w:i/>
                <w:sz w:val="20"/>
              </w:rPr>
            </w:pPr>
            <w:r w:rsidRPr="00093A7C">
              <w:rPr>
                <w:i/>
                <w:sz w:val="20"/>
              </w:rPr>
              <w:t>Dates from (year) to (year):</w:t>
            </w:r>
          </w:p>
        </w:tc>
        <w:tc>
          <w:tcPr>
            <w:tcW w:w="8364" w:type="dxa"/>
            <w:gridSpan w:val="2"/>
            <w:tcBorders>
              <w:top w:val="double" w:sz="6" w:space="0" w:color="auto"/>
            </w:tcBorders>
          </w:tcPr>
          <w:p w14:paraId="699B5BD9" w14:textId="77777777" w:rsidR="00C4240C" w:rsidRPr="00093A7C" w:rsidRDefault="00C4240C">
            <w:pPr>
              <w:numPr>
                <w:ilvl w:val="12"/>
                <w:numId w:val="0"/>
              </w:numPr>
              <w:jc w:val="center"/>
              <w:rPr>
                <w:sz w:val="22"/>
                <w:szCs w:val="22"/>
              </w:rPr>
            </w:pPr>
            <w:r w:rsidRPr="00093A7C">
              <w:rPr>
                <w:sz w:val="22"/>
                <w:szCs w:val="22"/>
              </w:rPr>
              <w:t xml:space="preserve">01/1987 – </w:t>
            </w:r>
            <w:r w:rsidRPr="00093A7C">
              <w:rPr>
                <w:b/>
                <w:sz w:val="22"/>
                <w:szCs w:val="22"/>
              </w:rPr>
              <w:t>today</w:t>
            </w:r>
          </w:p>
        </w:tc>
      </w:tr>
      <w:tr w:rsidR="00093A7C" w:rsidRPr="00093A7C" w14:paraId="03E019D1"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3D0EFF7F" w14:textId="77777777" w:rsidR="00C4240C" w:rsidRPr="00093A7C" w:rsidRDefault="00C4240C">
            <w:pPr>
              <w:numPr>
                <w:ilvl w:val="12"/>
                <w:numId w:val="0"/>
              </w:numPr>
              <w:rPr>
                <w:sz w:val="20"/>
              </w:rPr>
            </w:pPr>
          </w:p>
        </w:tc>
        <w:tc>
          <w:tcPr>
            <w:tcW w:w="1559" w:type="dxa"/>
            <w:gridSpan w:val="5"/>
          </w:tcPr>
          <w:p w14:paraId="036C7AF0" w14:textId="77777777" w:rsidR="00C4240C" w:rsidRPr="00093A7C" w:rsidRDefault="00C4240C">
            <w:pPr>
              <w:numPr>
                <w:ilvl w:val="12"/>
                <w:numId w:val="0"/>
              </w:numPr>
              <w:ind w:left="113"/>
              <w:rPr>
                <w:i/>
                <w:sz w:val="20"/>
              </w:rPr>
            </w:pPr>
            <w:r w:rsidRPr="00093A7C">
              <w:rPr>
                <w:i/>
                <w:sz w:val="20"/>
              </w:rPr>
              <w:t>Location:</w:t>
            </w:r>
          </w:p>
        </w:tc>
        <w:tc>
          <w:tcPr>
            <w:tcW w:w="8364" w:type="dxa"/>
            <w:gridSpan w:val="2"/>
          </w:tcPr>
          <w:p w14:paraId="73B50DD2" w14:textId="77777777" w:rsidR="00C4240C" w:rsidRPr="00093A7C" w:rsidRDefault="00C4240C">
            <w:pPr>
              <w:numPr>
                <w:ilvl w:val="12"/>
                <w:numId w:val="0"/>
              </w:numPr>
              <w:jc w:val="center"/>
              <w:rPr>
                <w:sz w:val="22"/>
                <w:szCs w:val="22"/>
              </w:rPr>
            </w:pPr>
            <w:smartTag w:uri="urn:schemas-microsoft-com:office:smarttags" w:element="place">
              <w:smartTag w:uri="urn:schemas-microsoft-com:office:smarttags" w:element="City">
                <w:r w:rsidRPr="00093A7C">
                  <w:rPr>
                    <w:sz w:val="22"/>
                    <w:szCs w:val="22"/>
                  </w:rPr>
                  <w:t>Athens</w:t>
                </w:r>
              </w:smartTag>
            </w:smartTag>
          </w:p>
        </w:tc>
      </w:tr>
      <w:tr w:rsidR="00093A7C" w:rsidRPr="00093A7C" w14:paraId="11C8E02B"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474B2963" w14:textId="77777777" w:rsidR="00C4240C" w:rsidRPr="00093A7C" w:rsidRDefault="00C4240C">
            <w:pPr>
              <w:numPr>
                <w:ilvl w:val="12"/>
                <w:numId w:val="0"/>
              </w:numPr>
              <w:rPr>
                <w:sz w:val="20"/>
              </w:rPr>
            </w:pPr>
          </w:p>
        </w:tc>
        <w:tc>
          <w:tcPr>
            <w:tcW w:w="1559" w:type="dxa"/>
            <w:gridSpan w:val="5"/>
          </w:tcPr>
          <w:p w14:paraId="297F993A" w14:textId="77777777" w:rsidR="00C4240C" w:rsidRPr="00093A7C" w:rsidRDefault="00C4240C">
            <w:pPr>
              <w:numPr>
                <w:ilvl w:val="12"/>
                <w:numId w:val="0"/>
              </w:numPr>
              <w:ind w:left="113"/>
              <w:rPr>
                <w:i/>
                <w:sz w:val="20"/>
              </w:rPr>
            </w:pPr>
            <w:r w:rsidRPr="00093A7C">
              <w:rPr>
                <w:i/>
                <w:sz w:val="20"/>
              </w:rPr>
              <w:t>Company:</w:t>
            </w:r>
          </w:p>
        </w:tc>
        <w:tc>
          <w:tcPr>
            <w:tcW w:w="8364" w:type="dxa"/>
            <w:gridSpan w:val="2"/>
          </w:tcPr>
          <w:p w14:paraId="1F260CE1" w14:textId="77777777" w:rsidR="00C4240C" w:rsidRPr="00093A7C" w:rsidRDefault="00C4240C">
            <w:pPr>
              <w:numPr>
                <w:ilvl w:val="12"/>
                <w:numId w:val="0"/>
              </w:numPr>
              <w:jc w:val="center"/>
              <w:rPr>
                <w:sz w:val="22"/>
                <w:szCs w:val="22"/>
              </w:rPr>
            </w:pPr>
            <w:r w:rsidRPr="00093A7C">
              <w:rPr>
                <w:sz w:val="22"/>
                <w:szCs w:val="22"/>
              </w:rPr>
              <w:t>Freelance Mechanical Engineer</w:t>
            </w:r>
          </w:p>
        </w:tc>
      </w:tr>
      <w:tr w:rsidR="00093A7C" w:rsidRPr="00093A7C" w14:paraId="36FE397A"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tcBorders>
          </w:tcPr>
          <w:p w14:paraId="624C8F96" w14:textId="77777777" w:rsidR="00C4240C" w:rsidRPr="00093A7C" w:rsidRDefault="00C4240C">
            <w:pPr>
              <w:numPr>
                <w:ilvl w:val="12"/>
                <w:numId w:val="0"/>
              </w:numPr>
              <w:rPr>
                <w:sz w:val="20"/>
              </w:rPr>
            </w:pPr>
          </w:p>
        </w:tc>
        <w:tc>
          <w:tcPr>
            <w:tcW w:w="1559" w:type="dxa"/>
            <w:gridSpan w:val="5"/>
          </w:tcPr>
          <w:p w14:paraId="2E2D4FA6" w14:textId="77777777" w:rsidR="00C4240C" w:rsidRPr="00093A7C" w:rsidRDefault="00C4240C">
            <w:pPr>
              <w:numPr>
                <w:ilvl w:val="12"/>
                <w:numId w:val="0"/>
              </w:numPr>
              <w:ind w:left="113"/>
              <w:rPr>
                <w:i/>
                <w:sz w:val="20"/>
              </w:rPr>
            </w:pPr>
            <w:r w:rsidRPr="00093A7C">
              <w:rPr>
                <w:i/>
                <w:sz w:val="20"/>
              </w:rPr>
              <w:t>Position:</w:t>
            </w:r>
          </w:p>
        </w:tc>
        <w:tc>
          <w:tcPr>
            <w:tcW w:w="8364" w:type="dxa"/>
            <w:gridSpan w:val="2"/>
          </w:tcPr>
          <w:p w14:paraId="1B556B33" w14:textId="77777777" w:rsidR="00C4240C" w:rsidRPr="00093A7C" w:rsidRDefault="00C4240C">
            <w:pPr>
              <w:numPr>
                <w:ilvl w:val="12"/>
                <w:numId w:val="0"/>
              </w:numPr>
              <w:jc w:val="both"/>
              <w:rPr>
                <w:sz w:val="22"/>
                <w:szCs w:val="22"/>
              </w:rPr>
            </w:pPr>
            <w:r w:rsidRPr="00093A7C">
              <w:rPr>
                <w:sz w:val="22"/>
                <w:szCs w:val="22"/>
              </w:rPr>
              <w:t>Freelance Mechanical Engineer</w:t>
            </w:r>
          </w:p>
        </w:tc>
      </w:tr>
      <w:tr w:rsidR="00093A7C" w:rsidRPr="00093A7C" w14:paraId="66C6F94F" w14:textId="77777777" w:rsidTr="00217CC7">
        <w:tblPrEx>
          <w:tblBorders>
            <w:top w:val="single" w:sz="6" w:space="0" w:color="auto"/>
            <w:left w:val="single" w:sz="6" w:space="0" w:color="auto"/>
            <w:bottom w:val="single" w:sz="6" w:space="0" w:color="auto"/>
            <w:right w:val="single" w:sz="6" w:space="0" w:color="auto"/>
            <w:insideV w:val="single" w:sz="6" w:space="0" w:color="auto"/>
          </w:tblBorders>
          <w:tblCellMar>
            <w:left w:w="107" w:type="dxa"/>
            <w:right w:w="107" w:type="dxa"/>
          </w:tblCellMar>
        </w:tblPrEx>
        <w:tc>
          <w:tcPr>
            <w:tcW w:w="533" w:type="dxa"/>
            <w:gridSpan w:val="2"/>
            <w:tcBorders>
              <w:left w:val="nil"/>
              <w:right w:val="nil"/>
            </w:tcBorders>
          </w:tcPr>
          <w:p w14:paraId="51EFCEC4" w14:textId="77777777" w:rsidR="00C4240C" w:rsidRPr="00093A7C" w:rsidRDefault="00C4240C">
            <w:pPr>
              <w:numPr>
                <w:ilvl w:val="12"/>
                <w:numId w:val="0"/>
              </w:numPr>
              <w:rPr>
                <w:sz w:val="20"/>
              </w:rPr>
            </w:pPr>
          </w:p>
        </w:tc>
        <w:tc>
          <w:tcPr>
            <w:tcW w:w="1559" w:type="dxa"/>
            <w:gridSpan w:val="5"/>
            <w:tcBorders>
              <w:bottom w:val="double" w:sz="6" w:space="0" w:color="auto"/>
            </w:tcBorders>
          </w:tcPr>
          <w:p w14:paraId="77DC200C" w14:textId="77777777" w:rsidR="00C4240C" w:rsidRPr="00093A7C" w:rsidRDefault="00C4240C">
            <w:pPr>
              <w:numPr>
                <w:ilvl w:val="12"/>
                <w:numId w:val="0"/>
              </w:numPr>
              <w:ind w:left="113"/>
              <w:rPr>
                <w:i/>
                <w:sz w:val="20"/>
              </w:rPr>
            </w:pPr>
            <w:r w:rsidRPr="00093A7C">
              <w:rPr>
                <w:i/>
                <w:sz w:val="20"/>
              </w:rPr>
              <w:t>Description:</w:t>
            </w:r>
          </w:p>
        </w:tc>
        <w:tc>
          <w:tcPr>
            <w:tcW w:w="8364" w:type="dxa"/>
            <w:gridSpan w:val="2"/>
            <w:tcBorders>
              <w:bottom w:val="double" w:sz="6" w:space="0" w:color="auto"/>
            </w:tcBorders>
          </w:tcPr>
          <w:p w14:paraId="52C66D4F" w14:textId="77777777" w:rsidR="00C4240C" w:rsidRPr="00093A7C" w:rsidRDefault="00C4240C">
            <w:pPr>
              <w:numPr>
                <w:ilvl w:val="0"/>
                <w:numId w:val="13"/>
              </w:numPr>
              <w:spacing w:before="60"/>
              <w:jc w:val="both"/>
              <w:rPr>
                <w:sz w:val="22"/>
                <w:szCs w:val="22"/>
              </w:rPr>
            </w:pPr>
            <w:r w:rsidRPr="00093A7C">
              <w:rPr>
                <w:sz w:val="22"/>
                <w:szCs w:val="22"/>
              </w:rPr>
              <w:t xml:space="preserve">Special Consultant of TUEV </w:t>
            </w:r>
            <w:r w:rsidR="006448FD">
              <w:rPr>
                <w:sz w:val="22"/>
                <w:szCs w:val="22"/>
                <w:lang w:val="el-GR"/>
              </w:rPr>
              <w:t>Ο</w:t>
            </w:r>
            <w:proofErr w:type="spellStart"/>
            <w:r w:rsidR="009F5B0C" w:rsidRPr="00093A7C">
              <w:rPr>
                <w:sz w:val="22"/>
                <w:szCs w:val="22"/>
              </w:rPr>
              <w:t>e</w:t>
            </w:r>
            <w:r w:rsidRPr="00093A7C">
              <w:rPr>
                <w:sz w:val="22"/>
                <w:szCs w:val="22"/>
              </w:rPr>
              <w:t>sterreich</w:t>
            </w:r>
            <w:proofErr w:type="spellEnd"/>
            <w:r w:rsidRPr="00093A7C">
              <w:rPr>
                <w:sz w:val="22"/>
                <w:szCs w:val="22"/>
              </w:rPr>
              <w:t xml:space="preserve"> </w:t>
            </w:r>
            <w:smartTag w:uri="urn:schemas-microsoft-com:office:smarttags" w:element="place">
              <w:r w:rsidRPr="00093A7C">
                <w:rPr>
                  <w:sz w:val="22"/>
                  <w:szCs w:val="22"/>
                </w:rPr>
                <w:t>Hellas</w:t>
              </w:r>
            </w:smartTag>
            <w:r w:rsidRPr="00093A7C">
              <w:rPr>
                <w:sz w:val="22"/>
                <w:szCs w:val="22"/>
              </w:rPr>
              <w:t>, on Energy and Environmental matters.</w:t>
            </w:r>
          </w:p>
          <w:p w14:paraId="215C60C5" w14:textId="77777777" w:rsidR="00C4240C" w:rsidRPr="00093A7C" w:rsidRDefault="00C4240C">
            <w:pPr>
              <w:numPr>
                <w:ilvl w:val="0"/>
                <w:numId w:val="13"/>
              </w:numPr>
              <w:spacing w:before="60"/>
              <w:jc w:val="both"/>
              <w:rPr>
                <w:sz w:val="22"/>
                <w:szCs w:val="22"/>
              </w:rPr>
            </w:pPr>
            <w:r w:rsidRPr="00093A7C">
              <w:rPr>
                <w:i/>
                <w:sz w:val="22"/>
                <w:szCs w:val="22"/>
              </w:rPr>
              <w:t>Design</w:t>
            </w:r>
            <w:r w:rsidRPr="00093A7C">
              <w:rPr>
                <w:sz w:val="22"/>
                <w:szCs w:val="22"/>
              </w:rPr>
              <w:t xml:space="preserve"> and </w:t>
            </w:r>
            <w:r w:rsidRPr="00093A7C">
              <w:rPr>
                <w:i/>
                <w:sz w:val="22"/>
                <w:szCs w:val="22"/>
              </w:rPr>
              <w:t>evaluation</w:t>
            </w:r>
            <w:r w:rsidRPr="00093A7C">
              <w:rPr>
                <w:sz w:val="22"/>
                <w:szCs w:val="22"/>
              </w:rPr>
              <w:t xml:space="preserve"> of a new low emission burner using fuels of low calorific value and </w:t>
            </w:r>
            <w:r w:rsidRPr="00093A7C">
              <w:rPr>
                <w:i/>
                <w:sz w:val="22"/>
                <w:szCs w:val="22"/>
              </w:rPr>
              <w:t>waste fuels</w:t>
            </w:r>
            <w:r w:rsidRPr="00093A7C">
              <w:rPr>
                <w:sz w:val="22"/>
                <w:szCs w:val="22"/>
              </w:rPr>
              <w:t xml:space="preserve"> together with coal as main fuel.  The project includes design of auxiliary equipment (fuel feeding system, exhaust gas system including the precipitators as well as all the needed mechanical components for the </w:t>
            </w:r>
            <w:r w:rsidRPr="00093A7C">
              <w:rPr>
                <w:i/>
                <w:sz w:val="22"/>
                <w:szCs w:val="22"/>
              </w:rPr>
              <w:t>fluid mechanic</w:t>
            </w:r>
            <w:r w:rsidRPr="00093A7C">
              <w:rPr>
                <w:sz w:val="22"/>
                <w:szCs w:val="22"/>
              </w:rPr>
              <w:t xml:space="preserve">s and </w:t>
            </w:r>
            <w:r w:rsidRPr="00093A7C">
              <w:rPr>
                <w:i/>
                <w:sz w:val="22"/>
                <w:szCs w:val="22"/>
              </w:rPr>
              <w:t>combustion</w:t>
            </w:r>
            <w:r w:rsidRPr="00093A7C">
              <w:rPr>
                <w:sz w:val="22"/>
                <w:szCs w:val="22"/>
              </w:rPr>
              <w:t xml:space="preserve"> measurements).  Project funded by General Secretariat of Ministry of Development - </w:t>
            </w:r>
            <w:smartTag w:uri="urn:schemas-microsoft-com:office:smarttags" w:element="place">
              <w:smartTag w:uri="urn:schemas-microsoft-com:office:smarttags" w:element="country-region">
                <w:r w:rsidRPr="00093A7C">
                  <w:rPr>
                    <w:sz w:val="22"/>
                    <w:szCs w:val="22"/>
                  </w:rPr>
                  <w:t>Greece</w:t>
                </w:r>
              </w:smartTag>
            </w:smartTag>
            <w:r w:rsidRPr="00093A7C">
              <w:rPr>
                <w:sz w:val="22"/>
                <w:szCs w:val="22"/>
              </w:rPr>
              <w:t xml:space="preserve">.  Collaborator of Institute for Technology and Research - </w:t>
            </w:r>
            <w:smartTag w:uri="urn:schemas-microsoft-com:office:smarttags" w:element="place">
              <w:smartTag w:uri="urn:schemas-microsoft-com:office:smarttags" w:element="City">
                <w:r w:rsidRPr="00093A7C">
                  <w:rPr>
                    <w:sz w:val="22"/>
                    <w:szCs w:val="22"/>
                  </w:rPr>
                  <w:t>Crete</w:t>
                </w:r>
              </w:smartTag>
              <w:r w:rsidRPr="00093A7C">
                <w:rPr>
                  <w:sz w:val="22"/>
                  <w:szCs w:val="22"/>
                </w:rPr>
                <w:t xml:space="preserve">, </w:t>
              </w:r>
              <w:smartTag w:uri="urn:schemas-microsoft-com:office:smarttags" w:element="country-region">
                <w:r w:rsidRPr="00093A7C">
                  <w:rPr>
                    <w:sz w:val="22"/>
                    <w:szCs w:val="22"/>
                  </w:rPr>
                  <w:t>Greece</w:t>
                </w:r>
              </w:smartTag>
            </w:smartTag>
            <w:r w:rsidRPr="00093A7C">
              <w:rPr>
                <w:sz w:val="22"/>
                <w:szCs w:val="22"/>
              </w:rPr>
              <w:t>.  Application of the design in cement industry.</w:t>
            </w:r>
          </w:p>
          <w:p w14:paraId="6FF91CB6" w14:textId="77777777" w:rsidR="00C4240C" w:rsidRPr="00093A7C" w:rsidRDefault="00C4240C">
            <w:pPr>
              <w:numPr>
                <w:ilvl w:val="0"/>
                <w:numId w:val="13"/>
              </w:numPr>
              <w:spacing w:before="60"/>
              <w:jc w:val="both"/>
              <w:rPr>
                <w:sz w:val="22"/>
                <w:szCs w:val="22"/>
              </w:rPr>
            </w:pPr>
            <w:r w:rsidRPr="00093A7C">
              <w:rPr>
                <w:i/>
                <w:sz w:val="22"/>
                <w:szCs w:val="22"/>
              </w:rPr>
              <w:t>Design, commissioning and evaluation</w:t>
            </w:r>
            <w:r w:rsidRPr="00093A7C">
              <w:rPr>
                <w:sz w:val="22"/>
                <w:szCs w:val="22"/>
              </w:rPr>
              <w:t xml:space="preserve"> of a small (40kW thermal input) experimental furnace for perlite.  The project included the design of the low emission swirl stabilised burner, automation - control system of the furnace and the perlite feeding apparatus.  The project was within the BRITE frame of </w:t>
            </w:r>
            <w:proofErr w:type="spellStart"/>
            <w:r w:rsidRPr="00093A7C">
              <w:rPr>
                <w:sz w:val="22"/>
                <w:szCs w:val="22"/>
              </w:rPr>
              <w:t>programms</w:t>
            </w:r>
            <w:proofErr w:type="spellEnd"/>
            <w:r w:rsidRPr="00093A7C">
              <w:rPr>
                <w:sz w:val="22"/>
                <w:szCs w:val="22"/>
              </w:rPr>
              <w:t xml:space="preserve"> with the title «Optimization of perlite process for utilization in new building materials«, BE7087.  Scientific collaborator of NTUA.</w:t>
            </w:r>
          </w:p>
          <w:p w14:paraId="42CF6655" w14:textId="77777777" w:rsidR="00120F29" w:rsidRPr="00093A7C" w:rsidRDefault="00120F29" w:rsidP="00120F29">
            <w:pPr>
              <w:numPr>
                <w:ilvl w:val="0"/>
                <w:numId w:val="13"/>
              </w:numPr>
              <w:jc w:val="both"/>
              <w:rPr>
                <w:sz w:val="22"/>
                <w:szCs w:val="22"/>
              </w:rPr>
            </w:pPr>
            <w:r w:rsidRPr="00093A7C">
              <w:rPr>
                <w:sz w:val="22"/>
                <w:szCs w:val="22"/>
              </w:rPr>
              <w:t>Design and construction supervision of metallic constructions for crane bridges manufacturers (</w:t>
            </w:r>
            <w:proofErr w:type="spellStart"/>
            <w:r w:rsidRPr="00093A7C">
              <w:rPr>
                <w:sz w:val="22"/>
                <w:szCs w:val="22"/>
              </w:rPr>
              <w:t>eg</w:t>
            </w:r>
            <w:r w:rsidRPr="002A690E">
              <w:rPr>
                <w:sz w:val="22"/>
                <w:szCs w:val="22"/>
              </w:rPr>
              <w:t>.</w:t>
            </w:r>
            <w:proofErr w:type="spellEnd"/>
            <w:r w:rsidRPr="002A690E">
              <w:rPr>
                <w:sz w:val="22"/>
                <w:szCs w:val="22"/>
              </w:rPr>
              <w:t xml:space="preserve"> 2</w:t>
            </w:r>
            <w:r w:rsidRPr="002A690E">
              <w:rPr>
                <w:sz w:val="22"/>
                <w:szCs w:val="22"/>
                <w:lang w:val="el-GR"/>
              </w:rPr>
              <w:t>π</w:t>
            </w:r>
            <w:r w:rsidRPr="002A690E">
              <w:rPr>
                <w:sz w:val="22"/>
                <w:szCs w:val="22"/>
              </w:rPr>
              <w:t xml:space="preserve"> </w:t>
            </w:r>
            <w:proofErr w:type="spellStart"/>
            <w:r w:rsidRPr="002A690E">
              <w:rPr>
                <w:sz w:val="22"/>
                <w:szCs w:val="22"/>
                <w:lang w:val="en-US"/>
              </w:rPr>
              <w:t>LtD</w:t>
            </w:r>
            <w:proofErr w:type="spellEnd"/>
            <w:r w:rsidRPr="002A690E">
              <w:rPr>
                <w:sz w:val="22"/>
                <w:szCs w:val="22"/>
                <w:lang w:val="en-US"/>
              </w:rPr>
              <w:t>; this</w:t>
            </w:r>
            <w:r w:rsidRPr="00093A7C">
              <w:rPr>
                <w:sz w:val="22"/>
                <w:szCs w:val="22"/>
                <w:lang w:val="en-US"/>
              </w:rPr>
              <w:t xml:space="preserve"> company has workshop in </w:t>
            </w:r>
            <w:proofErr w:type="spellStart"/>
            <w:r w:rsidRPr="00093A7C">
              <w:rPr>
                <w:sz w:val="22"/>
                <w:szCs w:val="22"/>
                <w:lang w:val="en-US"/>
              </w:rPr>
              <w:t>Inofita</w:t>
            </w:r>
            <w:proofErr w:type="spellEnd"/>
            <w:r w:rsidRPr="00093A7C">
              <w:rPr>
                <w:sz w:val="22"/>
                <w:szCs w:val="22"/>
              </w:rPr>
              <w:t>). Preparation of welding procedures for all the metallic constructions</w:t>
            </w:r>
            <w:r w:rsidR="00AD61C8" w:rsidRPr="00093A7C">
              <w:rPr>
                <w:sz w:val="22"/>
                <w:szCs w:val="22"/>
              </w:rPr>
              <w:t xml:space="preserve"> of the company as well as construction supervision and assembly of all types of crane bridges</w:t>
            </w:r>
            <w:r w:rsidRPr="00093A7C">
              <w:rPr>
                <w:sz w:val="22"/>
                <w:szCs w:val="22"/>
              </w:rPr>
              <w:t>.</w:t>
            </w:r>
          </w:p>
          <w:p w14:paraId="29959A3B" w14:textId="77777777" w:rsidR="00C4240C" w:rsidRPr="00093A7C" w:rsidRDefault="00C4240C">
            <w:pPr>
              <w:numPr>
                <w:ilvl w:val="0"/>
                <w:numId w:val="13"/>
              </w:numPr>
              <w:spacing w:before="60"/>
              <w:jc w:val="both"/>
              <w:rPr>
                <w:sz w:val="22"/>
                <w:szCs w:val="22"/>
              </w:rPr>
            </w:pPr>
            <w:r w:rsidRPr="00093A7C">
              <w:rPr>
                <w:sz w:val="22"/>
                <w:szCs w:val="22"/>
              </w:rPr>
              <w:t xml:space="preserve">Special project for the </w:t>
            </w:r>
            <w:r w:rsidRPr="00093A7C">
              <w:rPr>
                <w:i/>
                <w:sz w:val="22"/>
                <w:szCs w:val="22"/>
              </w:rPr>
              <w:t>measurement</w:t>
            </w:r>
            <w:r w:rsidRPr="00093A7C">
              <w:rPr>
                <w:sz w:val="22"/>
                <w:szCs w:val="22"/>
              </w:rPr>
              <w:t xml:space="preserve"> and the evaluation of the thermal and pressure cone formed by a missile.  Design of the measurement and triggering system.  (Hellenic Army).</w:t>
            </w:r>
          </w:p>
          <w:p w14:paraId="6B4A8A9E" w14:textId="77777777" w:rsidR="00C4240C" w:rsidRPr="00093A7C" w:rsidRDefault="00C4240C">
            <w:pPr>
              <w:numPr>
                <w:ilvl w:val="0"/>
                <w:numId w:val="13"/>
              </w:numPr>
              <w:tabs>
                <w:tab w:val="left" w:pos="3969"/>
                <w:tab w:val="left" w:pos="9825"/>
              </w:tabs>
              <w:jc w:val="both"/>
              <w:rPr>
                <w:sz w:val="22"/>
                <w:szCs w:val="22"/>
              </w:rPr>
            </w:pPr>
            <w:r w:rsidRPr="00093A7C">
              <w:rPr>
                <w:i/>
                <w:sz w:val="22"/>
                <w:szCs w:val="22"/>
              </w:rPr>
              <w:t>Teaching</w:t>
            </w:r>
            <w:r w:rsidRPr="00093A7C">
              <w:rPr>
                <w:sz w:val="22"/>
                <w:szCs w:val="22"/>
              </w:rPr>
              <w:t xml:space="preserve"> in special courses on steam boilers and steam turbines, coal combustion and applications – improvements of efficiency and emissions for large coal and lignite fired power plants.  The courses are organized by Public Power Corporation (PPC) for the engineers working in power stations.</w:t>
            </w:r>
          </w:p>
          <w:p w14:paraId="25B4D0A7" w14:textId="77777777" w:rsidR="00C4240C" w:rsidRPr="00093A7C" w:rsidRDefault="00C4240C">
            <w:pPr>
              <w:numPr>
                <w:ilvl w:val="0"/>
                <w:numId w:val="13"/>
              </w:numPr>
              <w:spacing w:before="60"/>
              <w:jc w:val="both"/>
              <w:rPr>
                <w:sz w:val="22"/>
                <w:szCs w:val="22"/>
              </w:rPr>
            </w:pPr>
            <w:r w:rsidRPr="00093A7C">
              <w:rPr>
                <w:sz w:val="22"/>
                <w:szCs w:val="22"/>
              </w:rPr>
              <w:t>Study for the emissions from power plants with total thermal output over 50MW</w:t>
            </w:r>
            <w:r w:rsidRPr="00093A7C">
              <w:rPr>
                <w:sz w:val="22"/>
                <w:szCs w:val="22"/>
                <w:vertAlign w:val="subscript"/>
              </w:rPr>
              <w:t>th</w:t>
            </w:r>
            <w:r w:rsidRPr="00093A7C">
              <w:rPr>
                <w:sz w:val="22"/>
                <w:szCs w:val="22"/>
              </w:rPr>
              <w:t>.  (Ministry of Environment and Public Works). (for application of relevant directive EC 96/61 IPPC)</w:t>
            </w:r>
          </w:p>
          <w:p w14:paraId="24B556E2" w14:textId="77777777" w:rsidR="00C4240C" w:rsidRPr="00093A7C" w:rsidRDefault="00C4240C">
            <w:pPr>
              <w:numPr>
                <w:ilvl w:val="0"/>
                <w:numId w:val="13"/>
              </w:numPr>
              <w:spacing w:before="60"/>
              <w:jc w:val="both"/>
              <w:rPr>
                <w:sz w:val="22"/>
                <w:szCs w:val="22"/>
              </w:rPr>
            </w:pPr>
            <w:r w:rsidRPr="00093A7C">
              <w:rPr>
                <w:sz w:val="22"/>
                <w:szCs w:val="22"/>
              </w:rPr>
              <w:t xml:space="preserve">Professor at </w:t>
            </w:r>
            <w:smartTag w:uri="urn:schemas-microsoft-com:office:smarttags" w:element="place">
              <w:smartTag w:uri="urn:schemas-microsoft-com:office:smarttags" w:element="PlaceName">
                <w:r w:rsidRPr="00093A7C">
                  <w:rPr>
                    <w:i/>
                    <w:sz w:val="22"/>
                    <w:szCs w:val="22"/>
                  </w:rPr>
                  <w:t>Hellenic</w:t>
                </w:r>
              </w:smartTag>
              <w:r w:rsidRPr="00093A7C">
                <w:rPr>
                  <w:i/>
                  <w:sz w:val="22"/>
                  <w:szCs w:val="22"/>
                </w:rPr>
                <w:t xml:space="preserve"> </w:t>
              </w:r>
              <w:smartTag w:uri="urn:schemas-microsoft-com:office:smarttags" w:element="PlaceName">
                <w:r w:rsidRPr="00093A7C">
                  <w:rPr>
                    <w:i/>
                    <w:sz w:val="22"/>
                    <w:szCs w:val="22"/>
                  </w:rPr>
                  <w:t>Air</w:t>
                </w:r>
              </w:smartTag>
              <w:r w:rsidRPr="00093A7C">
                <w:rPr>
                  <w:i/>
                  <w:sz w:val="22"/>
                  <w:szCs w:val="22"/>
                </w:rPr>
                <w:t xml:space="preserve"> </w:t>
              </w:r>
              <w:smartTag w:uri="urn:schemas-microsoft-com:office:smarttags" w:element="PlaceName">
                <w:r w:rsidRPr="00093A7C">
                  <w:rPr>
                    <w:i/>
                    <w:sz w:val="22"/>
                    <w:szCs w:val="22"/>
                  </w:rPr>
                  <w:t>Force</w:t>
                </w:r>
              </w:smartTag>
              <w:r w:rsidRPr="00093A7C">
                <w:rPr>
                  <w:i/>
                  <w:sz w:val="22"/>
                  <w:szCs w:val="22"/>
                </w:rPr>
                <w:t xml:space="preserve"> </w:t>
              </w:r>
              <w:smartTag w:uri="urn:schemas-microsoft-com:office:smarttags" w:element="PlaceType">
                <w:r w:rsidRPr="00093A7C">
                  <w:rPr>
                    <w:i/>
                    <w:sz w:val="22"/>
                    <w:szCs w:val="22"/>
                  </w:rPr>
                  <w:t>Academy</w:t>
                </w:r>
              </w:smartTag>
            </w:smartTag>
            <w:r w:rsidRPr="00093A7C">
              <w:rPr>
                <w:sz w:val="22"/>
                <w:szCs w:val="22"/>
              </w:rPr>
              <w:t xml:space="preserve"> on Combustion, Boilers, Heating, Cooling and Air Conditioning.</w:t>
            </w:r>
          </w:p>
          <w:p w14:paraId="5BD2E920" w14:textId="77777777" w:rsidR="00C4240C" w:rsidRPr="00093A7C" w:rsidRDefault="00C4240C">
            <w:pPr>
              <w:numPr>
                <w:ilvl w:val="0"/>
                <w:numId w:val="13"/>
              </w:numPr>
              <w:spacing w:before="60"/>
              <w:jc w:val="both"/>
              <w:rPr>
                <w:sz w:val="22"/>
                <w:szCs w:val="22"/>
              </w:rPr>
            </w:pPr>
            <w:r w:rsidRPr="00093A7C">
              <w:rPr>
                <w:sz w:val="22"/>
                <w:szCs w:val="22"/>
              </w:rPr>
              <w:lastRenderedPageBreak/>
              <w:t xml:space="preserve">Preliminary study for a waste (RDF) combustion power plant in greater </w:t>
            </w:r>
            <w:smartTag w:uri="urn:schemas-microsoft-com:office:smarttags" w:element="place">
              <w:smartTag w:uri="urn:schemas-microsoft-com:office:smarttags" w:element="City">
                <w:r w:rsidRPr="00093A7C">
                  <w:rPr>
                    <w:sz w:val="22"/>
                    <w:szCs w:val="22"/>
                  </w:rPr>
                  <w:t>Athens</w:t>
                </w:r>
              </w:smartTag>
            </w:smartTag>
            <w:r w:rsidRPr="00093A7C">
              <w:rPr>
                <w:sz w:val="22"/>
                <w:szCs w:val="22"/>
              </w:rPr>
              <w:t xml:space="preserve"> area (</w:t>
            </w:r>
            <w:r w:rsidR="00986405">
              <w:rPr>
                <w:sz w:val="22"/>
                <w:szCs w:val="22"/>
              </w:rPr>
              <w:t>30</w:t>
            </w:r>
            <w:r w:rsidRPr="00093A7C">
              <w:rPr>
                <w:sz w:val="22"/>
                <w:szCs w:val="22"/>
              </w:rPr>
              <w:t>MW</w:t>
            </w:r>
            <w:r w:rsidRPr="00093A7C">
              <w:rPr>
                <w:sz w:val="22"/>
                <w:szCs w:val="22"/>
                <w:vertAlign w:val="subscript"/>
              </w:rPr>
              <w:t>el</w:t>
            </w:r>
            <w:r w:rsidRPr="00093A7C">
              <w:rPr>
                <w:sz w:val="22"/>
                <w:szCs w:val="22"/>
              </w:rPr>
              <w:t>).</w:t>
            </w:r>
          </w:p>
          <w:p w14:paraId="45466656" w14:textId="77777777" w:rsidR="00C4240C" w:rsidRPr="00093A7C" w:rsidRDefault="00C4240C">
            <w:pPr>
              <w:numPr>
                <w:ilvl w:val="0"/>
                <w:numId w:val="7"/>
              </w:numPr>
              <w:jc w:val="both"/>
              <w:rPr>
                <w:sz w:val="22"/>
                <w:szCs w:val="22"/>
              </w:rPr>
            </w:pPr>
            <w:r w:rsidRPr="00093A7C">
              <w:rPr>
                <w:sz w:val="22"/>
                <w:szCs w:val="22"/>
              </w:rPr>
              <w:t>Design and commissioning of several type of electro-mechanical engineering projects for industry and buildings.  Co-generation &amp; waste (RDF) combustion power plant studies.</w:t>
            </w:r>
          </w:p>
          <w:p w14:paraId="38D0D8CB" w14:textId="77777777" w:rsidR="00C4240C" w:rsidRPr="00093A7C" w:rsidRDefault="00C4240C">
            <w:pPr>
              <w:numPr>
                <w:ilvl w:val="0"/>
                <w:numId w:val="7"/>
              </w:numPr>
              <w:jc w:val="both"/>
              <w:rPr>
                <w:sz w:val="22"/>
                <w:szCs w:val="22"/>
              </w:rPr>
            </w:pPr>
            <w:r w:rsidRPr="00093A7C">
              <w:rPr>
                <w:i/>
                <w:sz w:val="22"/>
                <w:szCs w:val="22"/>
              </w:rPr>
              <w:t>Design</w:t>
            </w:r>
            <w:r w:rsidRPr="00093A7C">
              <w:rPr>
                <w:sz w:val="22"/>
                <w:szCs w:val="22"/>
              </w:rPr>
              <w:t xml:space="preserve"> and </w:t>
            </w:r>
            <w:r w:rsidRPr="00093A7C">
              <w:rPr>
                <w:i/>
                <w:sz w:val="22"/>
                <w:szCs w:val="22"/>
              </w:rPr>
              <w:t>evaluation</w:t>
            </w:r>
            <w:r w:rsidRPr="00093A7C">
              <w:rPr>
                <w:sz w:val="22"/>
                <w:szCs w:val="22"/>
              </w:rPr>
              <w:t xml:space="preserve"> of a new low emission burner using fuels of low calorific value and </w:t>
            </w:r>
            <w:r w:rsidRPr="00093A7C">
              <w:rPr>
                <w:i/>
                <w:sz w:val="22"/>
                <w:szCs w:val="22"/>
              </w:rPr>
              <w:t>waste fuels</w:t>
            </w:r>
            <w:r w:rsidRPr="00093A7C">
              <w:rPr>
                <w:sz w:val="22"/>
                <w:szCs w:val="22"/>
              </w:rPr>
              <w:t xml:space="preserve"> together with coal as main fuel for power and process industry.</w:t>
            </w:r>
          </w:p>
          <w:p w14:paraId="3F19BEA2" w14:textId="77777777" w:rsidR="00CB2B6F" w:rsidRPr="00093A7C" w:rsidRDefault="00CB2B6F">
            <w:pPr>
              <w:numPr>
                <w:ilvl w:val="0"/>
                <w:numId w:val="7"/>
              </w:numPr>
              <w:tabs>
                <w:tab w:val="left" w:pos="3969"/>
                <w:tab w:val="left" w:pos="9825"/>
              </w:tabs>
              <w:jc w:val="both"/>
              <w:rPr>
                <w:sz w:val="22"/>
                <w:szCs w:val="22"/>
              </w:rPr>
            </w:pPr>
            <w:r w:rsidRPr="00093A7C">
              <w:rPr>
                <w:i/>
                <w:sz w:val="22"/>
                <w:szCs w:val="22"/>
              </w:rPr>
              <w:t>Teaching</w:t>
            </w:r>
            <w:r w:rsidRPr="00093A7C">
              <w:rPr>
                <w:sz w:val="22"/>
                <w:szCs w:val="22"/>
              </w:rPr>
              <w:t xml:space="preserve"> in special courses on welding procedures and hoisting equipment</w:t>
            </w:r>
          </w:p>
          <w:p w14:paraId="59B3335A" w14:textId="77777777" w:rsidR="00C4240C" w:rsidRPr="00093A7C" w:rsidRDefault="00C4240C">
            <w:pPr>
              <w:numPr>
                <w:ilvl w:val="0"/>
                <w:numId w:val="7"/>
              </w:numPr>
              <w:tabs>
                <w:tab w:val="left" w:pos="3969"/>
                <w:tab w:val="left" w:pos="9825"/>
              </w:tabs>
              <w:jc w:val="both"/>
              <w:rPr>
                <w:sz w:val="22"/>
                <w:szCs w:val="22"/>
              </w:rPr>
            </w:pPr>
            <w:r w:rsidRPr="00093A7C">
              <w:rPr>
                <w:i/>
                <w:sz w:val="22"/>
                <w:szCs w:val="22"/>
              </w:rPr>
              <w:t>Teaching</w:t>
            </w:r>
            <w:r w:rsidRPr="00093A7C">
              <w:rPr>
                <w:sz w:val="22"/>
                <w:szCs w:val="22"/>
              </w:rPr>
              <w:t xml:space="preserve"> in special courses on combustion improvements of efficiency and emissions for large coal and lignite fired power plants.  Energy conservation.  Measurements techniques for Emissions and Energy studies.  The courses are organized by the Greek Institute of Chemical Engineers.</w:t>
            </w:r>
          </w:p>
          <w:p w14:paraId="4AC5F01E" w14:textId="77777777" w:rsidR="00C4240C" w:rsidRPr="00093A7C" w:rsidRDefault="00C4240C">
            <w:pPr>
              <w:numPr>
                <w:ilvl w:val="0"/>
                <w:numId w:val="7"/>
              </w:numPr>
              <w:tabs>
                <w:tab w:val="left" w:pos="3969"/>
                <w:tab w:val="left" w:pos="9825"/>
              </w:tabs>
              <w:jc w:val="both"/>
              <w:rPr>
                <w:sz w:val="22"/>
                <w:szCs w:val="22"/>
              </w:rPr>
            </w:pPr>
            <w:r w:rsidRPr="00093A7C">
              <w:rPr>
                <w:sz w:val="22"/>
                <w:szCs w:val="22"/>
              </w:rPr>
              <w:t xml:space="preserve">Special </w:t>
            </w:r>
            <w:r w:rsidRPr="00093A7C">
              <w:rPr>
                <w:b/>
                <w:i/>
                <w:sz w:val="22"/>
                <w:szCs w:val="22"/>
              </w:rPr>
              <w:t>technical evaluator</w:t>
            </w:r>
            <w:r w:rsidRPr="00093A7C">
              <w:rPr>
                <w:sz w:val="22"/>
                <w:szCs w:val="22"/>
              </w:rPr>
              <w:t xml:space="preserve"> of the </w:t>
            </w:r>
            <w:r w:rsidRPr="00093A7C">
              <w:rPr>
                <w:i/>
                <w:sz w:val="22"/>
                <w:szCs w:val="22"/>
              </w:rPr>
              <w:t>Greek Ministry of Development</w:t>
            </w:r>
            <w:r w:rsidRPr="00093A7C">
              <w:rPr>
                <w:sz w:val="22"/>
                <w:szCs w:val="22"/>
              </w:rPr>
              <w:t xml:space="preserve"> and for the National Energy Program.</w:t>
            </w:r>
          </w:p>
          <w:p w14:paraId="2699825F" w14:textId="77777777" w:rsidR="00C4240C" w:rsidRPr="00093A7C" w:rsidRDefault="00C4240C">
            <w:pPr>
              <w:numPr>
                <w:ilvl w:val="0"/>
                <w:numId w:val="7"/>
              </w:numPr>
              <w:tabs>
                <w:tab w:val="left" w:pos="3969"/>
                <w:tab w:val="left" w:pos="9825"/>
              </w:tabs>
              <w:jc w:val="both"/>
              <w:rPr>
                <w:sz w:val="22"/>
                <w:szCs w:val="22"/>
              </w:rPr>
            </w:pPr>
            <w:r w:rsidRPr="00093A7C">
              <w:rPr>
                <w:sz w:val="22"/>
                <w:szCs w:val="22"/>
              </w:rPr>
              <w:t xml:space="preserve">Acceptance tests for power plants conventional (SES Aghios Dimitrios V) and combined cycle (SES </w:t>
            </w:r>
            <w:proofErr w:type="spellStart"/>
            <w:r w:rsidRPr="00093A7C">
              <w:rPr>
                <w:sz w:val="22"/>
                <w:szCs w:val="22"/>
              </w:rPr>
              <w:t>Lavrio</w:t>
            </w:r>
            <w:proofErr w:type="spellEnd"/>
            <w:r w:rsidR="00ED6764" w:rsidRPr="00093A7C">
              <w:rPr>
                <w:sz w:val="22"/>
                <w:szCs w:val="22"/>
              </w:rPr>
              <w:t xml:space="preserve"> IV, </w:t>
            </w:r>
            <w:r w:rsidRPr="00093A7C">
              <w:rPr>
                <w:sz w:val="22"/>
                <w:szCs w:val="22"/>
              </w:rPr>
              <w:t xml:space="preserve">SES </w:t>
            </w:r>
            <w:proofErr w:type="spellStart"/>
            <w:r w:rsidRPr="00093A7C">
              <w:rPr>
                <w:sz w:val="22"/>
                <w:szCs w:val="22"/>
              </w:rPr>
              <w:t>Komotini</w:t>
            </w:r>
            <w:proofErr w:type="spellEnd"/>
            <w:r w:rsidRPr="00093A7C">
              <w:rPr>
                <w:sz w:val="22"/>
                <w:szCs w:val="22"/>
              </w:rPr>
              <w:t xml:space="preserve"> I</w:t>
            </w:r>
            <w:r w:rsidR="00ED6764" w:rsidRPr="00093A7C">
              <w:rPr>
                <w:sz w:val="22"/>
                <w:szCs w:val="22"/>
              </w:rPr>
              <w:t xml:space="preserve">, Power Plant </w:t>
            </w:r>
            <w:proofErr w:type="spellStart"/>
            <w:r w:rsidR="00ED6764" w:rsidRPr="00093A7C">
              <w:rPr>
                <w:sz w:val="22"/>
                <w:szCs w:val="22"/>
              </w:rPr>
              <w:t>Atherinolakkos</w:t>
            </w:r>
            <w:proofErr w:type="spellEnd"/>
            <w:r w:rsidR="00376EF4">
              <w:rPr>
                <w:sz w:val="22"/>
                <w:szCs w:val="22"/>
              </w:rPr>
              <w:t xml:space="preserve">, </w:t>
            </w:r>
            <w:proofErr w:type="spellStart"/>
            <w:r w:rsidR="00376EF4">
              <w:rPr>
                <w:sz w:val="22"/>
                <w:szCs w:val="22"/>
              </w:rPr>
              <w:t>Kossovo</w:t>
            </w:r>
            <w:proofErr w:type="spellEnd"/>
            <w:r w:rsidR="00376EF4">
              <w:rPr>
                <w:sz w:val="22"/>
                <w:szCs w:val="22"/>
              </w:rPr>
              <w:t xml:space="preserve"> B</w:t>
            </w:r>
            <w:r w:rsidRPr="00093A7C">
              <w:rPr>
                <w:sz w:val="22"/>
                <w:szCs w:val="22"/>
              </w:rPr>
              <w:t>)</w:t>
            </w:r>
            <w:r w:rsidR="00C72518" w:rsidRPr="00093A7C">
              <w:rPr>
                <w:sz w:val="22"/>
                <w:szCs w:val="22"/>
              </w:rPr>
              <w:t>.</w:t>
            </w:r>
          </w:p>
          <w:p w14:paraId="6A2B3753" w14:textId="77777777" w:rsidR="00C72518" w:rsidRPr="00093A7C" w:rsidRDefault="00C72518">
            <w:pPr>
              <w:numPr>
                <w:ilvl w:val="0"/>
                <w:numId w:val="7"/>
              </w:numPr>
              <w:tabs>
                <w:tab w:val="left" w:pos="3969"/>
                <w:tab w:val="left" w:pos="9825"/>
              </w:tabs>
              <w:jc w:val="both"/>
              <w:rPr>
                <w:sz w:val="22"/>
                <w:szCs w:val="22"/>
              </w:rPr>
            </w:pPr>
            <w:r w:rsidRPr="00093A7C">
              <w:rPr>
                <w:sz w:val="22"/>
                <w:szCs w:val="22"/>
              </w:rPr>
              <w:t xml:space="preserve">Large Experience in Boiler Inspection (as TUEV Inspector and then as ESYD Assessor during evaluation of inspection bodies), specific work on optical inspection of welds in boilers etc. </w:t>
            </w:r>
          </w:p>
          <w:p w14:paraId="16F64991" w14:textId="77777777" w:rsidR="009953F0" w:rsidRPr="00093A7C" w:rsidRDefault="009953F0">
            <w:pPr>
              <w:numPr>
                <w:ilvl w:val="0"/>
                <w:numId w:val="7"/>
              </w:numPr>
              <w:tabs>
                <w:tab w:val="left" w:pos="3969"/>
                <w:tab w:val="left" w:pos="9825"/>
              </w:tabs>
              <w:jc w:val="both"/>
              <w:rPr>
                <w:sz w:val="22"/>
                <w:szCs w:val="22"/>
              </w:rPr>
            </w:pPr>
            <w:r w:rsidRPr="00093A7C">
              <w:rPr>
                <w:sz w:val="22"/>
                <w:szCs w:val="22"/>
              </w:rPr>
              <w:t>Preliminary design of lignite Power Plant (2X280MWel) in Congo. The study included the High Voltage (400kV) Line as well as the mines exploration design.</w:t>
            </w:r>
          </w:p>
          <w:p w14:paraId="0170EE0F" w14:textId="77777777" w:rsidR="00C4240C" w:rsidRPr="002A690E" w:rsidRDefault="00C4240C">
            <w:pPr>
              <w:numPr>
                <w:ilvl w:val="0"/>
                <w:numId w:val="7"/>
              </w:numPr>
              <w:tabs>
                <w:tab w:val="left" w:pos="3969"/>
                <w:tab w:val="left" w:pos="9825"/>
              </w:tabs>
              <w:jc w:val="both"/>
              <w:rPr>
                <w:sz w:val="22"/>
                <w:szCs w:val="22"/>
              </w:rPr>
            </w:pPr>
            <w:r w:rsidRPr="002A690E">
              <w:rPr>
                <w:sz w:val="22"/>
                <w:szCs w:val="22"/>
              </w:rPr>
              <w:t>Technical Lead Assessor of the National Accreditation System of Greece (NAS) for Assessing Inspection, Certification Bodies</w:t>
            </w:r>
            <w:r w:rsidR="00162326" w:rsidRPr="002A690E">
              <w:rPr>
                <w:sz w:val="22"/>
                <w:szCs w:val="22"/>
              </w:rPr>
              <w:t xml:space="preserve"> </w:t>
            </w:r>
            <w:r w:rsidR="00C70874" w:rsidRPr="002A690E">
              <w:rPr>
                <w:sz w:val="22"/>
                <w:szCs w:val="22"/>
              </w:rPr>
              <w:t xml:space="preserve">&amp; Laboratories </w:t>
            </w:r>
            <w:r w:rsidR="00162326" w:rsidRPr="002A690E">
              <w:rPr>
                <w:sz w:val="22"/>
                <w:szCs w:val="22"/>
              </w:rPr>
              <w:t>(ESYD</w:t>
            </w:r>
            <w:r w:rsidR="00BC17FB" w:rsidRPr="002A690E">
              <w:rPr>
                <w:sz w:val="22"/>
                <w:szCs w:val="22"/>
              </w:rPr>
              <w:t xml:space="preserve">). The subjects covered are all kind of Inspection (ISO17020) </w:t>
            </w:r>
            <w:r w:rsidR="00F90BEB" w:rsidRPr="002A690E">
              <w:rPr>
                <w:sz w:val="22"/>
                <w:szCs w:val="22"/>
              </w:rPr>
              <w:t>[including Vehicle Technical Inspection</w:t>
            </w:r>
            <w:r w:rsidR="00377E76" w:rsidRPr="002A690E">
              <w:rPr>
                <w:sz w:val="22"/>
                <w:szCs w:val="22"/>
              </w:rPr>
              <w:t xml:space="preserve"> Centres</w:t>
            </w:r>
            <w:r w:rsidR="00F90BEB" w:rsidRPr="002A690E">
              <w:rPr>
                <w:sz w:val="22"/>
                <w:szCs w:val="22"/>
              </w:rPr>
              <w:t xml:space="preserve"> -KTEO] </w:t>
            </w:r>
            <w:r w:rsidR="00BC17FB" w:rsidRPr="002A690E">
              <w:rPr>
                <w:sz w:val="22"/>
                <w:szCs w:val="22"/>
              </w:rPr>
              <w:t>Management Systems (ISO17021 for ISO9001, ISO14001, EMAS, ISO50001, ISO39001, ISO18001 etc), Personnel Certification (ISO17024)</w:t>
            </w:r>
            <w:r w:rsidR="00F90BEB" w:rsidRPr="002A690E">
              <w:rPr>
                <w:sz w:val="22"/>
                <w:szCs w:val="22"/>
              </w:rPr>
              <w:t>&amp; Laboratories (ISO17025)</w:t>
            </w:r>
            <w:r w:rsidR="00162326" w:rsidRPr="002A690E">
              <w:rPr>
                <w:sz w:val="22"/>
                <w:szCs w:val="22"/>
              </w:rPr>
              <w:t>.</w:t>
            </w:r>
          </w:p>
          <w:p w14:paraId="646979A2" w14:textId="77777777" w:rsidR="003226B4" w:rsidRPr="00093A7C" w:rsidRDefault="003226B4">
            <w:pPr>
              <w:numPr>
                <w:ilvl w:val="0"/>
                <w:numId w:val="7"/>
              </w:numPr>
              <w:tabs>
                <w:tab w:val="left" w:pos="3969"/>
                <w:tab w:val="left" w:pos="9825"/>
              </w:tabs>
              <w:jc w:val="both"/>
              <w:rPr>
                <w:sz w:val="22"/>
                <w:szCs w:val="22"/>
              </w:rPr>
            </w:pPr>
            <w:r w:rsidRPr="00093A7C">
              <w:rPr>
                <w:sz w:val="22"/>
                <w:szCs w:val="22"/>
              </w:rPr>
              <w:t xml:space="preserve">Main subcontractor </w:t>
            </w:r>
            <w:r w:rsidR="00760716" w:rsidRPr="00093A7C">
              <w:rPr>
                <w:sz w:val="22"/>
                <w:szCs w:val="22"/>
              </w:rPr>
              <w:t xml:space="preserve">of Atkins- </w:t>
            </w:r>
            <w:proofErr w:type="spellStart"/>
            <w:r w:rsidR="00760716" w:rsidRPr="00093A7C">
              <w:rPr>
                <w:sz w:val="22"/>
                <w:szCs w:val="22"/>
              </w:rPr>
              <w:t>Exergia</w:t>
            </w:r>
            <w:proofErr w:type="spellEnd"/>
            <w:r w:rsidR="00760716" w:rsidRPr="00093A7C">
              <w:rPr>
                <w:sz w:val="22"/>
                <w:szCs w:val="22"/>
              </w:rPr>
              <w:t xml:space="preserve"> </w:t>
            </w:r>
            <w:r w:rsidRPr="00093A7C">
              <w:rPr>
                <w:sz w:val="22"/>
                <w:szCs w:val="22"/>
              </w:rPr>
              <w:t xml:space="preserve">for the </w:t>
            </w:r>
            <w:r w:rsidR="00760716" w:rsidRPr="00093A7C">
              <w:rPr>
                <w:sz w:val="22"/>
                <w:szCs w:val="22"/>
              </w:rPr>
              <w:t>due diligence of the power Plants in Greece prior the first privatization of PPC. Special involvement in all the lignite fired power plants.</w:t>
            </w:r>
          </w:p>
          <w:p w14:paraId="3D6C20EE" w14:textId="77777777" w:rsidR="00760716" w:rsidRPr="00093A7C" w:rsidRDefault="00760716" w:rsidP="002C459A">
            <w:pPr>
              <w:numPr>
                <w:ilvl w:val="0"/>
                <w:numId w:val="7"/>
              </w:numPr>
              <w:tabs>
                <w:tab w:val="left" w:pos="3969"/>
                <w:tab w:val="left" w:pos="9825"/>
              </w:tabs>
              <w:jc w:val="both"/>
              <w:rPr>
                <w:sz w:val="22"/>
                <w:szCs w:val="22"/>
              </w:rPr>
            </w:pPr>
            <w:r w:rsidRPr="00093A7C">
              <w:rPr>
                <w:sz w:val="22"/>
                <w:szCs w:val="22"/>
              </w:rPr>
              <w:t xml:space="preserve">Power Plant Renovation Evaluation, as subcontractor of EBRD-LDK. Pavlodar Power Plant 400MWel + 400 </w:t>
            </w:r>
            <w:proofErr w:type="spellStart"/>
            <w:r w:rsidRPr="00093A7C">
              <w:rPr>
                <w:sz w:val="22"/>
                <w:szCs w:val="22"/>
              </w:rPr>
              <w:t>MWth</w:t>
            </w:r>
            <w:proofErr w:type="spellEnd"/>
            <w:r w:rsidRPr="00093A7C">
              <w:rPr>
                <w:sz w:val="22"/>
                <w:szCs w:val="22"/>
              </w:rPr>
              <w:t xml:space="preserve">, </w:t>
            </w:r>
            <w:r w:rsidR="002C459A" w:rsidRPr="00093A7C">
              <w:rPr>
                <w:sz w:val="22"/>
                <w:szCs w:val="22"/>
              </w:rPr>
              <w:t>KAZAKHSTAN</w:t>
            </w:r>
            <w:r w:rsidRPr="00093A7C">
              <w:rPr>
                <w:sz w:val="22"/>
                <w:szCs w:val="22"/>
              </w:rPr>
              <w:t>.</w:t>
            </w:r>
          </w:p>
          <w:p w14:paraId="78383109" w14:textId="77777777" w:rsidR="00AE6BDF" w:rsidRPr="00093A7C" w:rsidRDefault="00AE6BDF" w:rsidP="00AE6BDF">
            <w:pPr>
              <w:numPr>
                <w:ilvl w:val="0"/>
                <w:numId w:val="7"/>
              </w:numPr>
              <w:tabs>
                <w:tab w:val="left" w:pos="3969"/>
                <w:tab w:val="left" w:pos="9825"/>
              </w:tabs>
              <w:jc w:val="both"/>
              <w:rPr>
                <w:sz w:val="22"/>
                <w:szCs w:val="22"/>
              </w:rPr>
            </w:pPr>
            <w:r w:rsidRPr="00093A7C">
              <w:rPr>
                <w:sz w:val="22"/>
                <w:szCs w:val="22"/>
              </w:rPr>
              <w:t>Environmental -Due diligence Audits in Steel Industry in Hunedoara - Romania</w:t>
            </w:r>
          </w:p>
          <w:p w14:paraId="1EBE19A9" w14:textId="77777777" w:rsidR="008F4585" w:rsidRPr="00093A7C" w:rsidRDefault="008F4585">
            <w:pPr>
              <w:numPr>
                <w:ilvl w:val="0"/>
                <w:numId w:val="7"/>
              </w:numPr>
              <w:tabs>
                <w:tab w:val="left" w:pos="3969"/>
                <w:tab w:val="left" w:pos="9825"/>
              </w:tabs>
              <w:jc w:val="both"/>
              <w:rPr>
                <w:sz w:val="22"/>
                <w:szCs w:val="22"/>
              </w:rPr>
            </w:pPr>
            <w:r w:rsidRPr="00093A7C">
              <w:rPr>
                <w:b/>
                <w:i/>
                <w:sz w:val="22"/>
                <w:szCs w:val="22"/>
              </w:rPr>
              <w:t xml:space="preserve">ADR </w:t>
            </w:r>
            <w:r w:rsidRPr="00093A7C">
              <w:rPr>
                <w:i/>
                <w:sz w:val="22"/>
                <w:szCs w:val="22"/>
              </w:rPr>
              <w:t xml:space="preserve">special </w:t>
            </w:r>
            <w:r w:rsidR="00595F50">
              <w:rPr>
                <w:i/>
                <w:sz w:val="22"/>
                <w:szCs w:val="22"/>
              </w:rPr>
              <w:t>Inspector</w:t>
            </w:r>
            <w:r w:rsidRPr="00093A7C">
              <w:rPr>
                <w:i/>
                <w:sz w:val="22"/>
                <w:szCs w:val="22"/>
              </w:rPr>
              <w:t xml:space="preserve"> </w:t>
            </w:r>
            <w:proofErr w:type="spellStart"/>
            <w:r w:rsidRPr="00093A7C">
              <w:rPr>
                <w:i/>
                <w:sz w:val="22"/>
                <w:szCs w:val="22"/>
              </w:rPr>
              <w:t>licencee</w:t>
            </w:r>
            <w:proofErr w:type="spellEnd"/>
          </w:p>
          <w:p w14:paraId="7DEB37BD" w14:textId="77777777" w:rsidR="00C4240C" w:rsidRPr="00093A7C" w:rsidRDefault="00C4240C">
            <w:pPr>
              <w:numPr>
                <w:ilvl w:val="0"/>
                <w:numId w:val="7"/>
              </w:numPr>
              <w:jc w:val="both"/>
              <w:rPr>
                <w:sz w:val="22"/>
                <w:szCs w:val="22"/>
              </w:rPr>
            </w:pPr>
            <w:smartTag w:uri="urn:schemas-microsoft-com:office:smarttags" w:element="place">
              <w:smartTag w:uri="urn:schemas-microsoft-com:office:smarttags" w:element="PlaceName">
                <w:r w:rsidRPr="00093A7C">
                  <w:rPr>
                    <w:b/>
                    <w:i/>
                    <w:sz w:val="22"/>
                    <w:szCs w:val="22"/>
                  </w:rPr>
                  <w:t>Special</w:t>
                </w:r>
              </w:smartTag>
              <w:r w:rsidRPr="00093A7C">
                <w:rPr>
                  <w:b/>
                  <w:i/>
                  <w:sz w:val="22"/>
                  <w:szCs w:val="22"/>
                </w:rPr>
                <w:t xml:space="preserve"> </w:t>
              </w:r>
              <w:smartTag w:uri="urn:schemas-microsoft-com:office:smarttags" w:element="PlaceName">
                <w:r w:rsidRPr="00093A7C">
                  <w:rPr>
                    <w:b/>
                    <w:i/>
                    <w:sz w:val="22"/>
                    <w:szCs w:val="22"/>
                  </w:rPr>
                  <w:t>Greek</w:t>
                </w:r>
              </w:smartTag>
              <w:r w:rsidRPr="00093A7C">
                <w:rPr>
                  <w:b/>
                  <w:i/>
                  <w:sz w:val="22"/>
                  <w:szCs w:val="22"/>
                </w:rPr>
                <w:t xml:space="preserve"> </w:t>
              </w:r>
              <w:smartTag w:uri="urn:schemas-microsoft-com:office:smarttags" w:element="PlaceType">
                <w:r w:rsidRPr="00093A7C">
                  <w:rPr>
                    <w:b/>
                    <w:i/>
                    <w:sz w:val="22"/>
                    <w:szCs w:val="22"/>
                  </w:rPr>
                  <w:t>State</w:t>
                </w:r>
              </w:smartTag>
            </w:smartTag>
            <w:r w:rsidRPr="00093A7C">
              <w:rPr>
                <w:b/>
                <w:i/>
                <w:sz w:val="22"/>
                <w:szCs w:val="22"/>
              </w:rPr>
              <w:t xml:space="preserve"> licensee</w:t>
            </w:r>
            <w:r w:rsidRPr="00093A7C">
              <w:rPr>
                <w:sz w:val="22"/>
                <w:szCs w:val="22"/>
              </w:rPr>
              <w:t xml:space="preserve"> for the detailed design of public works in the area of Mechanical and Electrical Engineering and Power Generation (</w:t>
            </w:r>
            <w:r w:rsidRPr="00093A7C">
              <w:rPr>
                <w:b/>
                <w:sz w:val="22"/>
                <w:szCs w:val="22"/>
              </w:rPr>
              <w:t>highest degree</w:t>
            </w:r>
            <w:r w:rsidRPr="00093A7C">
              <w:rPr>
                <w:sz w:val="22"/>
                <w:szCs w:val="22"/>
              </w:rPr>
              <w:t xml:space="preserve"> – large scale installations).</w:t>
            </w:r>
          </w:p>
          <w:p w14:paraId="43C65B93" w14:textId="77777777" w:rsidR="00C4240C" w:rsidRPr="00093A7C" w:rsidRDefault="00C4240C">
            <w:pPr>
              <w:numPr>
                <w:ilvl w:val="0"/>
                <w:numId w:val="7"/>
              </w:numPr>
              <w:jc w:val="both"/>
              <w:rPr>
                <w:sz w:val="22"/>
                <w:szCs w:val="22"/>
              </w:rPr>
            </w:pPr>
            <w:r w:rsidRPr="00093A7C">
              <w:rPr>
                <w:sz w:val="22"/>
                <w:szCs w:val="22"/>
              </w:rPr>
              <w:t xml:space="preserve">Training courses on steam boilers, emission reduction techniques, optimal design of combustion equipment, energy efficiency, energy management in industry and buildings for the Technical University of </w:t>
            </w:r>
            <w:proofErr w:type="spellStart"/>
            <w:r w:rsidRPr="00093A7C">
              <w:rPr>
                <w:sz w:val="22"/>
                <w:szCs w:val="22"/>
              </w:rPr>
              <w:t>Chalkis</w:t>
            </w:r>
            <w:proofErr w:type="spellEnd"/>
            <w:r w:rsidRPr="00093A7C">
              <w:rPr>
                <w:sz w:val="22"/>
                <w:szCs w:val="22"/>
              </w:rPr>
              <w:t>.</w:t>
            </w:r>
          </w:p>
          <w:p w14:paraId="2BB3F171" w14:textId="77777777" w:rsidR="00C4240C" w:rsidRPr="00093A7C" w:rsidRDefault="00C4240C">
            <w:pPr>
              <w:numPr>
                <w:ilvl w:val="0"/>
                <w:numId w:val="7"/>
              </w:numPr>
              <w:tabs>
                <w:tab w:val="left" w:pos="3969"/>
                <w:tab w:val="left" w:pos="9825"/>
              </w:tabs>
              <w:jc w:val="both"/>
              <w:rPr>
                <w:sz w:val="22"/>
                <w:szCs w:val="22"/>
              </w:rPr>
            </w:pPr>
            <w:r w:rsidRPr="00093A7C">
              <w:rPr>
                <w:i/>
                <w:sz w:val="22"/>
                <w:szCs w:val="22"/>
              </w:rPr>
              <w:t>Teaching</w:t>
            </w:r>
            <w:r w:rsidRPr="00093A7C">
              <w:rPr>
                <w:sz w:val="22"/>
                <w:szCs w:val="22"/>
              </w:rPr>
              <w:t xml:space="preserve"> in special courses, organized by Public Power Corporation (PPC) for power plant engineers, on combustion, improvement of efficiency and emissions for large coal and lignite fired power plants. </w:t>
            </w:r>
          </w:p>
          <w:p w14:paraId="31424A21" w14:textId="77777777" w:rsidR="00C4240C" w:rsidRPr="00093A7C" w:rsidRDefault="00C4240C">
            <w:pPr>
              <w:numPr>
                <w:ilvl w:val="0"/>
                <w:numId w:val="7"/>
              </w:numPr>
              <w:tabs>
                <w:tab w:val="left" w:pos="3969"/>
                <w:tab w:val="left" w:pos="9825"/>
              </w:tabs>
              <w:jc w:val="both"/>
              <w:rPr>
                <w:sz w:val="22"/>
                <w:szCs w:val="22"/>
              </w:rPr>
            </w:pPr>
            <w:r w:rsidRPr="00093A7C">
              <w:rPr>
                <w:sz w:val="22"/>
                <w:szCs w:val="22"/>
              </w:rPr>
              <w:t xml:space="preserve">Energy conservation.  Measurements techniques for Emissions and Energy studies. Courses in industrial sector, organized by </w:t>
            </w:r>
            <w:smartTag w:uri="urn:schemas-microsoft-com:office:smarttags" w:element="PlaceType">
              <w:r w:rsidRPr="00093A7C">
                <w:rPr>
                  <w:sz w:val="22"/>
                  <w:szCs w:val="22"/>
                </w:rPr>
                <w:t>Institute</w:t>
              </w:r>
            </w:smartTag>
            <w:r w:rsidRPr="00093A7C">
              <w:rPr>
                <w:sz w:val="22"/>
                <w:szCs w:val="22"/>
              </w:rPr>
              <w:t xml:space="preserve"> of Chemical Engineers</w:t>
            </w:r>
          </w:p>
          <w:p w14:paraId="572291CE" w14:textId="77777777" w:rsidR="00C60573" w:rsidRPr="00093A7C" w:rsidRDefault="00C60573">
            <w:pPr>
              <w:numPr>
                <w:ilvl w:val="0"/>
                <w:numId w:val="7"/>
              </w:numPr>
              <w:tabs>
                <w:tab w:val="left" w:pos="3969"/>
                <w:tab w:val="left" w:pos="9825"/>
              </w:tabs>
              <w:jc w:val="both"/>
              <w:rPr>
                <w:sz w:val="22"/>
                <w:szCs w:val="22"/>
              </w:rPr>
            </w:pPr>
            <w:r w:rsidRPr="00093A7C">
              <w:rPr>
                <w:sz w:val="22"/>
                <w:szCs w:val="22"/>
                <w:lang w:val="en-US"/>
              </w:rPr>
              <w:t xml:space="preserve">Energy studies for District Heating Systems in </w:t>
            </w:r>
            <w:proofErr w:type="spellStart"/>
            <w:r w:rsidRPr="00093A7C">
              <w:rPr>
                <w:sz w:val="22"/>
                <w:szCs w:val="22"/>
                <w:lang w:val="en-US"/>
              </w:rPr>
              <w:t>Amynteo</w:t>
            </w:r>
            <w:proofErr w:type="spellEnd"/>
            <w:r w:rsidRPr="00093A7C">
              <w:rPr>
                <w:sz w:val="22"/>
                <w:szCs w:val="22"/>
                <w:lang w:val="en-US"/>
              </w:rPr>
              <w:t xml:space="preserve">, </w:t>
            </w:r>
            <w:proofErr w:type="spellStart"/>
            <w:r w:rsidRPr="00093A7C">
              <w:rPr>
                <w:sz w:val="22"/>
                <w:szCs w:val="22"/>
                <w:lang w:val="en-US"/>
              </w:rPr>
              <w:t>Kozani</w:t>
            </w:r>
            <w:proofErr w:type="spellEnd"/>
            <w:r w:rsidR="00C96130" w:rsidRPr="00093A7C">
              <w:rPr>
                <w:sz w:val="22"/>
                <w:szCs w:val="22"/>
                <w:lang w:val="en-US"/>
              </w:rPr>
              <w:t>, Florina</w:t>
            </w:r>
            <w:r w:rsidRPr="00093A7C">
              <w:rPr>
                <w:sz w:val="22"/>
                <w:szCs w:val="22"/>
                <w:lang w:val="en-US"/>
              </w:rPr>
              <w:t xml:space="preserve">. Acceptance tests for 2X27.5 </w:t>
            </w:r>
            <w:proofErr w:type="spellStart"/>
            <w:r w:rsidRPr="00093A7C">
              <w:rPr>
                <w:sz w:val="22"/>
                <w:szCs w:val="22"/>
                <w:lang w:val="en-US"/>
              </w:rPr>
              <w:t>MWth</w:t>
            </w:r>
            <w:proofErr w:type="spellEnd"/>
            <w:r w:rsidRPr="00093A7C">
              <w:rPr>
                <w:sz w:val="22"/>
                <w:szCs w:val="22"/>
                <w:lang w:val="en-US"/>
              </w:rPr>
              <w:t xml:space="preserve"> + 1X 24.5MWth for Boilers in </w:t>
            </w:r>
            <w:proofErr w:type="spellStart"/>
            <w:r w:rsidRPr="00093A7C">
              <w:rPr>
                <w:sz w:val="22"/>
                <w:szCs w:val="22"/>
                <w:lang w:val="en-US"/>
              </w:rPr>
              <w:t>Kozani</w:t>
            </w:r>
            <w:proofErr w:type="spellEnd"/>
            <w:r w:rsidRPr="00093A7C">
              <w:rPr>
                <w:sz w:val="22"/>
                <w:szCs w:val="22"/>
                <w:lang w:val="en-US"/>
              </w:rPr>
              <w:t xml:space="preserve"> and Ptolemais District </w:t>
            </w:r>
            <w:proofErr w:type="spellStart"/>
            <w:r w:rsidRPr="00093A7C">
              <w:rPr>
                <w:sz w:val="22"/>
                <w:szCs w:val="22"/>
                <w:lang w:val="en-US"/>
              </w:rPr>
              <w:t>Hetaing</w:t>
            </w:r>
            <w:proofErr w:type="spellEnd"/>
            <w:r w:rsidRPr="00093A7C">
              <w:rPr>
                <w:sz w:val="22"/>
                <w:szCs w:val="22"/>
                <w:lang w:val="en-US"/>
              </w:rPr>
              <w:t xml:space="preserve"> Systems</w:t>
            </w:r>
            <w:r w:rsidR="002D354E">
              <w:rPr>
                <w:sz w:val="22"/>
                <w:szCs w:val="22"/>
                <w:lang w:val="en-US"/>
              </w:rPr>
              <w:t xml:space="preserve"> as well as Megalopolis DH System’s boiler.</w:t>
            </w:r>
          </w:p>
          <w:p w14:paraId="6440600E"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Environmental Audits in PPC Power Stations - Greece</w:t>
            </w:r>
          </w:p>
          <w:p w14:paraId="14B1D939"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Measurements in Power Plants &amp; Training Courses on Clean Coal and Reduction Emissions for Chinese Power Plant Engineers</w:t>
            </w:r>
          </w:p>
          <w:p w14:paraId="05E714E9"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Preliminary Study of District Heating of Florina</w:t>
            </w:r>
          </w:p>
          <w:p w14:paraId="0D19E0C6"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Study for the RAE Bid &amp; for the New Power Plant for Rhodes 150MWel</w:t>
            </w:r>
          </w:p>
          <w:p w14:paraId="34D0D343"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 xml:space="preserve">Efficiency Measurements (Boiler, Turbine, Generator, Condenser, Cooling Tower etc.) &amp; Preliminary Design for </w:t>
            </w:r>
            <w:proofErr w:type="spellStart"/>
            <w:r w:rsidRPr="002A690E">
              <w:rPr>
                <w:sz w:val="22"/>
                <w:szCs w:val="22"/>
              </w:rPr>
              <w:t>DESOx</w:t>
            </w:r>
            <w:proofErr w:type="spellEnd"/>
            <w:r w:rsidRPr="002A690E">
              <w:rPr>
                <w:sz w:val="22"/>
                <w:szCs w:val="22"/>
              </w:rPr>
              <w:t xml:space="preserve"> of SES </w:t>
            </w:r>
            <w:proofErr w:type="spellStart"/>
            <w:r w:rsidRPr="002A690E">
              <w:rPr>
                <w:sz w:val="22"/>
                <w:szCs w:val="22"/>
              </w:rPr>
              <w:t>Magalopolis</w:t>
            </w:r>
            <w:proofErr w:type="spellEnd"/>
            <w:r w:rsidRPr="002A690E">
              <w:rPr>
                <w:sz w:val="22"/>
                <w:szCs w:val="22"/>
              </w:rPr>
              <w:t xml:space="preserve"> 300MWe. Dust load measurements according to VDI2066.</w:t>
            </w:r>
          </w:p>
          <w:p w14:paraId="4A45882E"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Measurements in Power Plants &amp; Training Courses on Energy Audits in Serbia</w:t>
            </w:r>
          </w:p>
          <w:p w14:paraId="68863A8E" w14:textId="77777777" w:rsidR="00CD08A0" w:rsidRPr="002A690E" w:rsidRDefault="00CD08A0" w:rsidP="00C96130">
            <w:pPr>
              <w:numPr>
                <w:ilvl w:val="0"/>
                <w:numId w:val="7"/>
              </w:numPr>
              <w:tabs>
                <w:tab w:val="left" w:pos="3969"/>
                <w:tab w:val="left" w:pos="9825"/>
              </w:tabs>
              <w:jc w:val="both"/>
              <w:rPr>
                <w:sz w:val="22"/>
                <w:szCs w:val="22"/>
              </w:rPr>
            </w:pPr>
            <w:r w:rsidRPr="002A690E">
              <w:rPr>
                <w:sz w:val="22"/>
                <w:szCs w:val="22"/>
              </w:rPr>
              <w:lastRenderedPageBreak/>
              <w:t>Efficiency and emission measurements</w:t>
            </w:r>
            <w:r w:rsidRPr="002A690E">
              <w:rPr>
                <w:sz w:val="22"/>
                <w:szCs w:val="22"/>
                <w:lang w:val="en-US"/>
              </w:rPr>
              <w:t xml:space="preserve"> for </w:t>
            </w:r>
            <w:proofErr w:type="spellStart"/>
            <w:r w:rsidRPr="002A690E">
              <w:rPr>
                <w:sz w:val="22"/>
                <w:szCs w:val="22"/>
                <w:lang w:val="en-US"/>
              </w:rPr>
              <w:t>accepatance</w:t>
            </w:r>
            <w:proofErr w:type="spellEnd"/>
            <w:r w:rsidRPr="002A690E">
              <w:rPr>
                <w:sz w:val="22"/>
                <w:szCs w:val="22"/>
                <w:lang w:val="en-US"/>
              </w:rPr>
              <w:t xml:space="preserve"> tests of SES Agios Dimitrios 3 and 5, SES </w:t>
            </w:r>
            <w:proofErr w:type="spellStart"/>
            <w:r w:rsidRPr="002A690E">
              <w:rPr>
                <w:sz w:val="22"/>
                <w:szCs w:val="22"/>
                <w:lang w:val="en-US"/>
              </w:rPr>
              <w:t>Komotini</w:t>
            </w:r>
            <w:proofErr w:type="spellEnd"/>
            <w:r w:rsidRPr="002A690E">
              <w:rPr>
                <w:sz w:val="22"/>
                <w:szCs w:val="22"/>
                <w:lang w:val="en-US"/>
              </w:rPr>
              <w:t xml:space="preserve"> (</w:t>
            </w:r>
            <w:proofErr w:type="spellStart"/>
            <w:r w:rsidRPr="002A690E">
              <w:rPr>
                <w:sz w:val="22"/>
                <w:szCs w:val="22"/>
                <w:lang w:val="en-US"/>
              </w:rPr>
              <w:t>Combind</w:t>
            </w:r>
            <w:proofErr w:type="spellEnd"/>
            <w:r w:rsidRPr="002A690E">
              <w:rPr>
                <w:sz w:val="22"/>
                <w:szCs w:val="22"/>
                <w:lang w:val="en-US"/>
              </w:rPr>
              <w:t xml:space="preserve"> cycle), SES </w:t>
            </w:r>
            <w:proofErr w:type="spellStart"/>
            <w:r w:rsidRPr="002A690E">
              <w:rPr>
                <w:sz w:val="22"/>
                <w:szCs w:val="22"/>
                <w:lang w:val="en-US"/>
              </w:rPr>
              <w:t>Lavrio</w:t>
            </w:r>
            <w:proofErr w:type="spellEnd"/>
            <w:r w:rsidRPr="002A690E">
              <w:rPr>
                <w:sz w:val="22"/>
                <w:szCs w:val="22"/>
                <w:lang w:val="en-US"/>
              </w:rPr>
              <w:t xml:space="preserve"> 4,5 (Combined cycle), SES </w:t>
            </w:r>
            <w:proofErr w:type="spellStart"/>
            <w:r w:rsidRPr="002A690E">
              <w:rPr>
                <w:sz w:val="22"/>
                <w:szCs w:val="22"/>
                <w:lang w:val="en-US"/>
              </w:rPr>
              <w:t>Atherinolakko</w:t>
            </w:r>
            <w:proofErr w:type="spellEnd"/>
            <w:r w:rsidRPr="002A690E">
              <w:rPr>
                <w:sz w:val="22"/>
                <w:szCs w:val="22"/>
                <w:lang w:val="en-US"/>
              </w:rPr>
              <w:t xml:space="preserve"> (IC Engines). </w:t>
            </w:r>
          </w:p>
          <w:p w14:paraId="00813E5E"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 xml:space="preserve">Efficiency and emission measurements for Preliminary Design of </w:t>
            </w:r>
            <w:proofErr w:type="spellStart"/>
            <w:r w:rsidRPr="002A690E">
              <w:rPr>
                <w:sz w:val="22"/>
                <w:szCs w:val="22"/>
              </w:rPr>
              <w:t>DeNOx</w:t>
            </w:r>
            <w:proofErr w:type="spellEnd"/>
            <w:r w:rsidRPr="002A690E">
              <w:rPr>
                <w:sz w:val="22"/>
                <w:szCs w:val="22"/>
              </w:rPr>
              <w:t xml:space="preserve"> measures</w:t>
            </w:r>
          </w:p>
          <w:p w14:paraId="79425B62"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 xml:space="preserve">Technical Due Diligence for Pavlodar - </w:t>
            </w:r>
            <w:proofErr w:type="spellStart"/>
            <w:r w:rsidRPr="002A690E">
              <w:rPr>
                <w:sz w:val="22"/>
                <w:szCs w:val="22"/>
              </w:rPr>
              <w:t>Energo</w:t>
            </w:r>
            <w:proofErr w:type="spellEnd"/>
            <w:r w:rsidRPr="002A690E">
              <w:rPr>
                <w:sz w:val="22"/>
                <w:szCs w:val="22"/>
              </w:rPr>
              <w:t xml:space="preserve"> Plant investment project consisting of the extensive upgrade of the CHP-3.</w:t>
            </w:r>
          </w:p>
          <w:p w14:paraId="01B8CA7F"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 xml:space="preserve">Boilers’ Efficiency and emission measurements in District Heating System of </w:t>
            </w:r>
            <w:proofErr w:type="spellStart"/>
            <w:r w:rsidRPr="002A690E">
              <w:rPr>
                <w:sz w:val="22"/>
                <w:szCs w:val="22"/>
              </w:rPr>
              <w:t>Serres</w:t>
            </w:r>
            <w:proofErr w:type="spellEnd"/>
            <w:r w:rsidRPr="002A690E">
              <w:rPr>
                <w:sz w:val="22"/>
                <w:szCs w:val="22"/>
              </w:rPr>
              <w:t xml:space="preserve"> (Combined Heat and Power) and individual boilers from 20kW to 600kW in town of </w:t>
            </w:r>
            <w:proofErr w:type="spellStart"/>
            <w:r w:rsidRPr="002A690E">
              <w:rPr>
                <w:sz w:val="22"/>
                <w:szCs w:val="22"/>
              </w:rPr>
              <w:t>Serres</w:t>
            </w:r>
            <w:proofErr w:type="spellEnd"/>
          </w:p>
          <w:p w14:paraId="293D2DF3" w14:textId="77777777" w:rsidR="00C96130" w:rsidRPr="002A690E" w:rsidRDefault="00C96130" w:rsidP="00C96130">
            <w:pPr>
              <w:numPr>
                <w:ilvl w:val="0"/>
                <w:numId w:val="7"/>
              </w:numPr>
              <w:tabs>
                <w:tab w:val="left" w:pos="3969"/>
                <w:tab w:val="left" w:pos="9825"/>
              </w:tabs>
              <w:jc w:val="both"/>
              <w:rPr>
                <w:sz w:val="22"/>
                <w:szCs w:val="22"/>
              </w:rPr>
            </w:pPr>
            <w:r w:rsidRPr="002A690E">
              <w:rPr>
                <w:sz w:val="22"/>
                <w:szCs w:val="22"/>
              </w:rPr>
              <w:t>Preliminary Study for coal fired Power Plant (Fluidised bed) of 2X300MWel in Congo</w:t>
            </w:r>
          </w:p>
          <w:p w14:paraId="2B188585" w14:textId="77777777" w:rsidR="00C60573" w:rsidRPr="00093A7C" w:rsidRDefault="00C96130" w:rsidP="00C96130">
            <w:pPr>
              <w:numPr>
                <w:ilvl w:val="0"/>
                <w:numId w:val="7"/>
              </w:numPr>
              <w:tabs>
                <w:tab w:val="left" w:pos="3969"/>
                <w:tab w:val="left" w:pos="9825"/>
              </w:tabs>
              <w:jc w:val="both"/>
              <w:rPr>
                <w:sz w:val="22"/>
                <w:szCs w:val="22"/>
              </w:rPr>
            </w:pPr>
            <w:r w:rsidRPr="002A690E">
              <w:rPr>
                <w:sz w:val="22"/>
                <w:szCs w:val="22"/>
              </w:rPr>
              <w:t xml:space="preserve">Efficiency Measurements (Boiler, Turbine, Generator, Condenser, Cooling Tower etc.) &amp; Preliminary Design for </w:t>
            </w:r>
            <w:proofErr w:type="spellStart"/>
            <w:r w:rsidRPr="002A690E">
              <w:rPr>
                <w:sz w:val="22"/>
                <w:szCs w:val="22"/>
              </w:rPr>
              <w:t>DESOx</w:t>
            </w:r>
            <w:proofErr w:type="spellEnd"/>
            <w:r w:rsidRPr="002A690E">
              <w:rPr>
                <w:sz w:val="22"/>
                <w:szCs w:val="22"/>
              </w:rPr>
              <w:t xml:space="preserve"> of SES Kosovo B 1 &amp; 2 (2X300MWe). Dust load measurements according to VDI2066.</w:t>
            </w:r>
          </w:p>
        </w:tc>
      </w:tr>
      <w:tr w:rsidR="00093A7C" w:rsidRPr="00093A7C" w14:paraId="1BF9649C" w14:textId="77777777" w:rsidTr="00217CC7">
        <w:tblPrEx>
          <w:tblCellMar>
            <w:left w:w="107" w:type="dxa"/>
            <w:right w:w="107" w:type="dxa"/>
          </w:tblCellMar>
        </w:tblPrEx>
        <w:tc>
          <w:tcPr>
            <w:tcW w:w="675" w:type="dxa"/>
            <w:gridSpan w:val="3"/>
          </w:tcPr>
          <w:p w14:paraId="7A573C2A" w14:textId="77777777" w:rsidR="00C4240C" w:rsidRPr="00093A7C" w:rsidRDefault="00C4240C">
            <w:pPr>
              <w:jc w:val="both"/>
              <w:rPr>
                <w:b/>
                <w:sz w:val="22"/>
              </w:rPr>
            </w:pPr>
          </w:p>
        </w:tc>
        <w:tc>
          <w:tcPr>
            <w:tcW w:w="1275" w:type="dxa"/>
            <w:gridSpan w:val="3"/>
          </w:tcPr>
          <w:p w14:paraId="7FAC09BF" w14:textId="77777777" w:rsidR="00C4240C" w:rsidRPr="00093A7C" w:rsidRDefault="00C4240C">
            <w:pPr>
              <w:jc w:val="both"/>
              <w:rPr>
                <w:b/>
                <w:sz w:val="22"/>
              </w:rPr>
            </w:pPr>
          </w:p>
        </w:tc>
        <w:tc>
          <w:tcPr>
            <w:tcW w:w="8506" w:type="dxa"/>
            <w:gridSpan w:val="3"/>
          </w:tcPr>
          <w:p w14:paraId="05FED336" w14:textId="77777777" w:rsidR="00C4240C" w:rsidRPr="00093A7C" w:rsidRDefault="00C4240C">
            <w:pPr>
              <w:jc w:val="both"/>
              <w:rPr>
                <w:sz w:val="20"/>
              </w:rPr>
            </w:pPr>
          </w:p>
        </w:tc>
      </w:tr>
      <w:tr w:rsidR="00093A7C" w:rsidRPr="00093A7C" w14:paraId="2F7D2A11" w14:textId="77777777" w:rsidTr="00217CC7">
        <w:tblPrEx>
          <w:tblCellMar>
            <w:left w:w="107" w:type="dxa"/>
            <w:right w:w="107" w:type="dxa"/>
          </w:tblCellMar>
        </w:tblPrEx>
        <w:trPr>
          <w:trHeight w:val="813"/>
        </w:trPr>
        <w:tc>
          <w:tcPr>
            <w:tcW w:w="675" w:type="dxa"/>
            <w:gridSpan w:val="3"/>
          </w:tcPr>
          <w:p w14:paraId="49956BAB" w14:textId="77777777" w:rsidR="00C4240C" w:rsidRPr="00093A7C" w:rsidRDefault="00C4240C">
            <w:pPr>
              <w:jc w:val="both"/>
              <w:rPr>
                <w:b/>
                <w:sz w:val="22"/>
              </w:rPr>
            </w:pPr>
            <w:r w:rsidRPr="00093A7C">
              <w:rPr>
                <w:b/>
                <w:sz w:val="22"/>
              </w:rPr>
              <w:t>15.</w:t>
            </w:r>
          </w:p>
        </w:tc>
        <w:tc>
          <w:tcPr>
            <w:tcW w:w="1275" w:type="dxa"/>
            <w:gridSpan w:val="3"/>
          </w:tcPr>
          <w:p w14:paraId="04506567" w14:textId="77777777" w:rsidR="00C4240C" w:rsidRPr="00093A7C" w:rsidRDefault="00C4240C">
            <w:pPr>
              <w:jc w:val="both"/>
              <w:rPr>
                <w:b/>
                <w:sz w:val="22"/>
              </w:rPr>
            </w:pPr>
            <w:r w:rsidRPr="00093A7C">
              <w:rPr>
                <w:b/>
                <w:sz w:val="22"/>
              </w:rPr>
              <w:t>Others:</w:t>
            </w:r>
          </w:p>
        </w:tc>
        <w:tc>
          <w:tcPr>
            <w:tcW w:w="8506" w:type="dxa"/>
            <w:gridSpan w:val="3"/>
          </w:tcPr>
          <w:p w14:paraId="1B4ED193" w14:textId="77777777" w:rsidR="00C4240C" w:rsidRPr="005C29F3" w:rsidRDefault="00C4240C">
            <w:pPr>
              <w:jc w:val="both"/>
              <w:rPr>
                <w:sz w:val="22"/>
                <w:szCs w:val="22"/>
              </w:rPr>
            </w:pPr>
            <w:r w:rsidRPr="005C29F3">
              <w:rPr>
                <w:sz w:val="22"/>
                <w:szCs w:val="22"/>
              </w:rPr>
              <w:t xml:space="preserve">Over </w:t>
            </w:r>
            <w:r w:rsidR="00C72518" w:rsidRPr="005C29F3">
              <w:rPr>
                <w:sz w:val="22"/>
                <w:szCs w:val="22"/>
              </w:rPr>
              <w:t>4</w:t>
            </w:r>
            <w:r w:rsidR="00932656" w:rsidRPr="005C29F3">
              <w:rPr>
                <w:sz w:val="22"/>
                <w:szCs w:val="22"/>
              </w:rPr>
              <w:t>00</w:t>
            </w:r>
            <w:r w:rsidRPr="005C29F3">
              <w:rPr>
                <w:sz w:val="22"/>
                <w:szCs w:val="22"/>
              </w:rPr>
              <w:t xml:space="preserve"> Audits in Quality Assurance Systems</w:t>
            </w:r>
            <w:r w:rsidR="009652B2" w:rsidRPr="005C29F3">
              <w:rPr>
                <w:sz w:val="22"/>
                <w:szCs w:val="22"/>
              </w:rPr>
              <w:t xml:space="preserve"> and several </w:t>
            </w:r>
            <w:proofErr w:type="spellStart"/>
            <w:r w:rsidR="009652B2" w:rsidRPr="005C29F3">
              <w:rPr>
                <w:sz w:val="22"/>
                <w:szCs w:val="22"/>
              </w:rPr>
              <w:t>Enviromental</w:t>
            </w:r>
            <w:proofErr w:type="spellEnd"/>
            <w:r w:rsidR="009652B2" w:rsidRPr="005C29F3">
              <w:rPr>
                <w:sz w:val="22"/>
                <w:szCs w:val="22"/>
              </w:rPr>
              <w:t xml:space="preserve"> Audits,</w:t>
            </w:r>
            <w:r w:rsidRPr="005C29F3">
              <w:rPr>
                <w:sz w:val="22"/>
                <w:szCs w:val="22"/>
              </w:rPr>
              <w:t xml:space="preserve"> in Industry and other Companies, as T</w:t>
            </w:r>
            <w:r w:rsidRPr="005C29F3">
              <w:rPr>
                <w:sz w:val="22"/>
                <w:szCs w:val="22"/>
              </w:rPr>
              <w:sym w:font="Courier New" w:char="00DC"/>
            </w:r>
            <w:r w:rsidRPr="005C29F3">
              <w:rPr>
                <w:sz w:val="22"/>
                <w:szCs w:val="22"/>
              </w:rPr>
              <w:t>V CERT Auditor.</w:t>
            </w:r>
          </w:p>
          <w:p w14:paraId="39CAADE0" w14:textId="77777777" w:rsidR="00C72518" w:rsidRPr="005C29F3" w:rsidRDefault="00C72518">
            <w:pPr>
              <w:jc w:val="both"/>
              <w:rPr>
                <w:sz w:val="22"/>
                <w:szCs w:val="22"/>
              </w:rPr>
            </w:pPr>
          </w:p>
        </w:tc>
      </w:tr>
      <w:tr w:rsidR="00093A7C" w:rsidRPr="00093A7C" w14:paraId="736549B9" w14:textId="77777777" w:rsidTr="00217CC7">
        <w:tblPrEx>
          <w:tblCellMar>
            <w:left w:w="107" w:type="dxa"/>
            <w:right w:w="107" w:type="dxa"/>
          </w:tblCellMar>
        </w:tblPrEx>
        <w:tc>
          <w:tcPr>
            <w:tcW w:w="675" w:type="dxa"/>
            <w:gridSpan w:val="3"/>
          </w:tcPr>
          <w:p w14:paraId="6FC390C9" w14:textId="77777777" w:rsidR="00C72518" w:rsidRPr="00093A7C" w:rsidRDefault="00C72518" w:rsidP="00C72518">
            <w:pPr>
              <w:jc w:val="both"/>
              <w:rPr>
                <w:b/>
                <w:sz w:val="22"/>
              </w:rPr>
            </w:pPr>
            <w:r w:rsidRPr="00093A7C">
              <w:rPr>
                <w:b/>
                <w:sz w:val="22"/>
              </w:rPr>
              <w:t>16.</w:t>
            </w:r>
          </w:p>
        </w:tc>
        <w:tc>
          <w:tcPr>
            <w:tcW w:w="1275" w:type="dxa"/>
            <w:gridSpan w:val="3"/>
          </w:tcPr>
          <w:p w14:paraId="3C965B37" w14:textId="77777777" w:rsidR="00C72518" w:rsidRPr="00093A7C" w:rsidRDefault="00C72518" w:rsidP="000D36D2">
            <w:pPr>
              <w:jc w:val="both"/>
              <w:rPr>
                <w:b/>
                <w:sz w:val="22"/>
              </w:rPr>
            </w:pPr>
            <w:r w:rsidRPr="00093A7C">
              <w:rPr>
                <w:b/>
                <w:sz w:val="22"/>
              </w:rPr>
              <w:t>NDT:</w:t>
            </w:r>
          </w:p>
        </w:tc>
        <w:tc>
          <w:tcPr>
            <w:tcW w:w="8506" w:type="dxa"/>
            <w:gridSpan w:val="3"/>
          </w:tcPr>
          <w:p w14:paraId="6F3631E8" w14:textId="77777777" w:rsidR="00C72518" w:rsidRPr="005C29F3" w:rsidRDefault="00C72518" w:rsidP="000D36D2">
            <w:pPr>
              <w:jc w:val="both"/>
              <w:rPr>
                <w:sz w:val="22"/>
                <w:szCs w:val="22"/>
              </w:rPr>
            </w:pPr>
            <w:r w:rsidRPr="005C29F3">
              <w:rPr>
                <w:sz w:val="22"/>
                <w:szCs w:val="22"/>
              </w:rPr>
              <w:t>NDT Level II in PT, MT, UT, RI (</w:t>
            </w:r>
            <w:r w:rsidRPr="005C29F3">
              <w:rPr>
                <w:snapToGrid w:val="0"/>
                <w:sz w:val="22"/>
                <w:szCs w:val="22"/>
                <w:lang w:val="en-US"/>
              </w:rPr>
              <w:t>ISO</w:t>
            </w:r>
            <w:r w:rsidRPr="005C29F3">
              <w:rPr>
                <w:snapToGrid w:val="0"/>
                <w:sz w:val="22"/>
                <w:szCs w:val="22"/>
              </w:rPr>
              <w:t xml:space="preserve"> 9712)</w:t>
            </w:r>
            <w:r w:rsidRPr="005C29F3">
              <w:rPr>
                <w:sz w:val="22"/>
                <w:szCs w:val="22"/>
              </w:rPr>
              <w:t>.</w:t>
            </w:r>
            <w:r w:rsidR="00EC37C0" w:rsidRPr="005C29F3">
              <w:rPr>
                <w:sz w:val="22"/>
                <w:szCs w:val="22"/>
              </w:rPr>
              <w:t xml:space="preserve"> International Welding Engineer</w:t>
            </w:r>
          </w:p>
          <w:p w14:paraId="0D2584D3" w14:textId="77777777" w:rsidR="00C72518" w:rsidRPr="005C29F3" w:rsidRDefault="00C72518" w:rsidP="000D36D2">
            <w:pPr>
              <w:jc w:val="both"/>
              <w:rPr>
                <w:sz w:val="22"/>
                <w:szCs w:val="22"/>
              </w:rPr>
            </w:pPr>
          </w:p>
        </w:tc>
      </w:tr>
      <w:tr w:rsidR="00C4240C" w:rsidRPr="00093A7C" w14:paraId="0801C03A" w14:textId="77777777" w:rsidTr="00F05526">
        <w:tblPrEx>
          <w:tblCellMar>
            <w:left w:w="107" w:type="dxa"/>
            <w:right w:w="107" w:type="dxa"/>
          </w:tblCellMar>
        </w:tblPrEx>
        <w:tc>
          <w:tcPr>
            <w:tcW w:w="391" w:type="dxa"/>
          </w:tcPr>
          <w:p w14:paraId="0FCA2B75" w14:textId="77777777" w:rsidR="00C4240C" w:rsidRPr="00093A7C" w:rsidRDefault="00C4240C" w:rsidP="00C72518">
            <w:pPr>
              <w:tabs>
                <w:tab w:val="left" w:pos="284"/>
              </w:tabs>
              <w:ind w:right="-107"/>
              <w:jc w:val="both"/>
              <w:rPr>
                <w:b/>
                <w:sz w:val="22"/>
              </w:rPr>
            </w:pPr>
            <w:r w:rsidRPr="00093A7C">
              <w:rPr>
                <w:b/>
                <w:sz w:val="22"/>
              </w:rPr>
              <w:t>1</w:t>
            </w:r>
            <w:r w:rsidR="00C72518" w:rsidRPr="00093A7C">
              <w:rPr>
                <w:b/>
                <w:sz w:val="22"/>
              </w:rPr>
              <w:t>7</w:t>
            </w:r>
            <w:r w:rsidRPr="00093A7C">
              <w:rPr>
                <w:b/>
                <w:sz w:val="22"/>
              </w:rPr>
              <w:t>.</w:t>
            </w:r>
          </w:p>
        </w:tc>
        <w:tc>
          <w:tcPr>
            <w:tcW w:w="1418" w:type="dxa"/>
            <w:gridSpan w:val="4"/>
          </w:tcPr>
          <w:p w14:paraId="59F1D4AF" w14:textId="77777777" w:rsidR="00C4240C" w:rsidRPr="00093A7C" w:rsidRDefault="00C4240C" w:rsidP="00F05526">
            <w:pPr>
              <w:ind w:right="-249"/>
              <w:jc w:val="both"/>
              <w:rPr>
                <w:b/>
                <w:sz w:val="22"/>
              </w:rPr>
            </w:pPr>
            <w:r w:rsidRPr="00093A7C">
              <w:rPr>
                <w:b/>
                <w:sz w:val="22"/>
              </w:rPr>
              <w:t>Publication</w:t>
            </w:r>
            <w:r w:rsidR="00F05526" w:rsidRPr="00093A7C">
              <w:rPr>
                <w:b/>
                <w:sz w:val="22"/>
              </w:rPr>
              <w:t>s</w:t>
            </w:r>
            <w:r w:rsidRPr="00093A7C">
              <w:rPr>
                <w:b/>
                <w:sz w:val="22"/>
              </w:rPr>
              <w:t>:</w:t>
            </w:r>
          </w:p>
        </w:tc>
        <w:tc>
          <w:tcPr>
            <w:tcW w:w="8647" w:type="dxa"/>
            <w:gridSpan w:val="4"/>
          </w:tcPr>
          <w:p w14:paraId="2D792BB8" w14:textId="77777777" w:rsidR="002F0302" w:rsidRPr="00217CC7" w:rsidRDefault="002F0302" w:rsidP="00BC6351">
            <w:pPr>
              <w:pStyle w:val="ListParagraph"/>
              <w:widowControl w:val="0"/>
              <w:numPr>
                <w:ilvl w:val="0"/>
                <w:numId w:val="28"/>
              </w:numPr>
              <w:tabs>
                <w:tab w:val="left" w:pos="460"/>
                <w:tab w:val="left" w:pos="1701"/>
                <w:tab w:val="right" w:pos="2552"/>
                <w:tab w:val="left" w:pos="3402"/>
              </w:tabs>
              <w:adjustRightInd w:val="0"/>
              <w:ind w:left="319" w:firstLine="0"/>
              <w:jc w:val="both"/>
              <w:textAlignment w:val="baseline"/>
              <w:rPr>
                <w:sz w:val="18"/>
                <w:szCs w:val="18"/>
              </w:rPr>
            </w:pPr>
            <w:r w:rsidRPr="00217CC7">
              <w:rPr>
                <w:sz w:val="18"/>
                <w:szCs w:val="18"/>
              </w:rPr>
              <w:t>Orfanoudakis, N. and Taylor A.M.K.P.: "</w:t>
            </w:r>
            <w:r w:rsidRPr="00217CC7">
              <w:rPr>
                <w:sz w:val="18"/>
                <w:szCs w:val="18"/>
                <w:u w:val="single"/>
              </w:rPr>
              <w:t>Effect of particle shape on the measurement of size</w:t>
            </w:r>
            <w:r w:rsidRPr="00217CC7">
              <w:rPr>
                <w:sz w:val="18"/>
                <w:szCs w:val="18"/>
              </w:rPr>
              <w:t>", Particle and Particle System Characterisation, 1992.</w:t>
            </w:r>
          </w:p>
          <w:p w14:paraId="1C8F0C23" w14:textId="77777777" w:rsidR="002F0302" w:rsidRPr="00217CC7" w:rsidRDefault="002F0302" w:rsidP="00BC6351">
            <w:pPr>
              <w:pStyle w:val="ListParagraph"/>
              <w:widowControl w:val="0"/>
              <w:numPr>
                <w:ilvl w:val="0"/>
                <w:numId w:val="28"/>
              </w:numPr>
              <w:tabs>
                <w:tab w:val="left" w:pos="460"/>
                <w:tab w:val="left" w:pos="1701"/>
                <w:tab w:val="right" w:pos="2552"/>
                <w:tab w:val="left" w:pos="3402"/>
              </w:tabs>
              <w:adjustRightInd w:val="0"/>
              <w:ind w:left="319" w:firstLine="0"/>
              <w:jc w:val="both"/>
              <w:textAlignment w:val="baseline"/>
              <w:rPr>
                <w:sz w:val="18"/>
                <w:szCs w:val="18"/>
              </w:rPr>
            </w:pPr>
            <w:r w:rsidRPr="00217CC7">
              <w:rPr>
                <w:sz w:val="18"/>
                <w:szCs w:val="18"/>
              </w:rPr>
              <w:t xml:space="preserve">Orfanoudakis, N. and </w:t>
            </w:r>
            <w:proofErr w:type="spellStart"/>
            <w:r w:rsidRPr="00217CC7">
              <w:rPr>
                <w:sz w:val="18"/>
                <w:szCs w:val="18"/>
              </w:rPr>
              <w:t>Hardaloupas</w:t>
            </w:r>
            <w:proofErr w:type="spellEnd"/>
            <w:r w:rsidRPr="00217CC7">
              <w:rPr>
                <w:sz w:val="18"/>
                <w:szCs w:val="18"/>
              </w:rPr>
              <w:t>, Y., Taylor, A.M.K.P. and Whitelaw, J.H.: "</w:t>
            </w:r>
            <w:r w:rsidRPr="00217CC7">
              <w:rPr>
                <w:sz w:val="18"/>
                <w:szCs w:val="18"/>
                <w:u w:val="single"/>
              </w:rPr>
              <w:t xml:space="preserve">Evaluation of a sizing </w:t>
            </w:r>
            <w:proofErr w:type="spellStart"/>
            <w:r w:rsidRPr="00217CC7">
              <w:rPr>
                <w:sz w:val="18"/>
                <w:szCs w:val="18"/>
                <w:u w:val="single"/>
              </w:rPr>
              <w:t>intrument</w:t>
            </w:r>
            <w:proofErr w:type="spellEnd"/>
            <w:r w:rsidRPr="00217CC7">
              <w:rPr>
                <w:sz w:val="18"/>
                <w:szCs w:val="18"/>
                <w:u w:val="single"/>
              </w:rPr>
              <w:t xml:space="preserve"> for non-spherical particles</w:t>
            </w:r>
            <w:r w:rsidRPr="00217CC7">
              <w:rPr>
                <w:sz w:val="18"/>
                <w:szCs w:val="18"/>
              </w:rPr>
              <w:t>", 3rd World Symposium in Combustion Diagnostic Methods, Scheveningen, 1993.</w:t>
            </w:r>
          </w:p>
          <w:p w14:paraId="36D14979" w14:textId="77777777" w:rsidR="002F0302" w:rsidRPr="00217CC7" w:rsidRDefault="002F0302" w:rsidP="00BC6351">
            <w:pPr>
              <w:pStyle w:val="ListParagraph"/>
              <w:widowControl w:val="0"/>
              <w:numPr>
                <w:ilvl w:val="0"/>
                <w:numId w:val="28"/>
              </w:numPr>
              <w:tabs>
                <w:tab w:val="left" w:pos="460"/>
                <w:tab w:val="left" w:pos="1701"/>
                <w:tab w:val="right" w:pos="2552"/>
                <w:tab w:val="left" w:pos="3402"/>
              </w:tabs>
              <w:adjustRightInd w:val="0"/>
              <w:ind w:left="319" w:firstLine="0"/>
              <w:jc w:val="both"/>
              <w:textAlignment w:val="baseline"/>
              <w:rPr>
                <w:sz w:val="18"/>
                <w:szCs w:val="18"/>
              </w:rPr>
            </w:pPr>
            <w:r w:rsidRPr="00217CC7">
              <w:rPr>
                <w:sz w:val="18"/>
                <w:szCs w:val="18"/>
              </w:rPr>
              <w:t>Orfanoudakis, N. and Taylor, A.M.K.P.: "</w:t>
            </w:r>
            <w:r w:rsidRPr="00217CC7">
              <w:rPr>
                <w:sz w:val="18"/>
                <w:szCs w:val="18"/>
                <w:u w:val="single"/>
              </w:rPr>
              <w:t>Evaluation of a sizing anemometer and application to a small scale, swirl stabilized coal burner</w:t>
            </w:r>
            <w:r w:rsidRPr="00217CC7">
              <w:rPr>
                <w:sz w:val="18"/>
                <w:szCs w:val="18"/>
              </w:rPr>
              <w:t>", 2nd World Symposium on Clean Environment Combustion Technologies, Lisbon, 1993 and then in Clean Combustion Technologies (ISBN 9056996215) Taylor and Francis, Ed. C. Papadopoulos.</w:t>
            </w:r>
          </w:p>
          <w:p w14:paraId="15FC679F" w14:textId="77777777" w:rsidR="002F0302" w:rsidRPr="00217CC7" w:rsidRDefault="002F0302" w:rsidP="00BC6351">
            <w:pPr>
              <w:pStyle w:val="ListParagraph"/>
              <w:widowControl w:val="0"/>
              <w:numPr>
                <w:ilvl w:val="0"/>
                <w:numId w:val="28"/>
              </w:numPr>
              <w:tabs>
                <w:tab w:val="left" w:pos="460"/>
                <w:tab w:val="left" w:pos="1701"/>
                <w:tab w:val="right" w:pos="2552"/>
                <w:tab w:val="left" w:pos="3402"/>
              </w:tabs>
              <w:adjustRightInd w:val="0"/>
              <w:ind w:left="319" w:firstLine="0"/>
              <w:jc w:val="both"/>
              <w:textAlignment w:val="baseline"/>
              <w:rPr>
                <w:sz w:val="18"/>
                <w:szCs w:val="18"/>
              </w:rPr>
            </w:pPr>
            <w:r w:rsidRPr="00217CC7">
              <w:rPr>
                <w:sz w:val="18"/>
                <w:szCs w:val="18"/>
              </w:rPr>
              <w:t>Orfanoudakis, N. and Taylor, A.M.K.P.: "</w:t>
            </w:r>
            <w:r w:rsidRPr="00217CC7">
              <w:rPr>
                <w:sz w:val="18"/>
                <w:szCs w:val="18"/>
                <w:u w:val="single"/>
              </w:rPr>
              <w:t>Evaluation of an amplitude size anemometer and application to a swirl stabilised coal burner</w:t>
            </w:r>
            <w:r w:rsidRPr="00217CC7">
              <w:rPr>
                <w:sz w:val="18"/>
                <w:szCs w:val="18"/>
              </w:rPr>
              <w:t>", Combustion Science Technology, Vol. 108, p. 255-277, 1995.</w:t>
            </w:r>
          </w:p>
          <w:p w14:paraId="0F200F3D" w14:textId="77777777" w:rsidR="002F0302" w:rsidRPr="00217CC7" w:rsidRDefault="002F0302" w:rsidP="00BC6351">
            <w:pPr>
              <w:pStyle w:val="ListParagraph"/>
              <w:widowControl w:val="0"/>
              <w:numPr>
                <w:ilvl w:val="0"/>
                <w:numId w:val="28"/>
              </w:numPr>
              <w:tabs>
                <w:tab w:val="left" w:pos="460"/>
                <w:tab w:val="left" w:pos="1701"/>
                <w:tab w:val="right" w:pos="2552"/>
                <w:tab w:val="left" w:pos="3402"/>
              </w:tabs>
              <w:adjustRightInd w:val="0"/>
              <w:ind w:left="319" w:firstLine="0"/>
              <w:jc w:val="both"/>
              <w:textAlignment w:val="baseline"/>
              <w:rPr>
                <w:sz w:val="18"/>
                <w:szCs w:val="18"/>
              </w:rPr>
            </w:pPr>
            <w:r w:rsidRPr="00217CC7">
              <w:rPr>
                <w:sz w:val="18"/>
                <w:szCs w:val="18"/>
              </w:rPr>
              <w:t>Orfanoudakis N. G., Taylor, A.M.K.P. &amp; Whitelaw J. H.: "</w:t>
            </w:r>
            <w:r w:rsidRPr="00217CC7">
              <w:rPr>
                <w:sz w:val="18"/>
                <w:szCs w:val="18"/>
                <w:u w:val="single"/>
              </w:rPr>
              <w:t>Measurements of particle size, velocity and flux in the near burner zone of a model pulverised coal swirl burner</w:t>
            </w:r>
            <w:r w:rsidRPr="00217CC7">
              <w:rPr>
                <w:sz w:val="18"/>
                <w:szCs w:val="18"/>
              </w:rPr>
              <w:t>", to appear in Combustion and Flame (acceptance note C3538).</w:t>
            </w:r>
          </w:p>
          <w:p w14:paraId="5BF54DC8" w14:textId="77777777" w:rsidR="002F0302" w:rsidRPr="00217CC7" w:rsidRDefault="002F0302" w:rsidP="00BC6351">
            <w:pPr>
              <w:pStyle w:val="ListParagraph"/>
              <w:widowControl w:val="0"/>
              <w:numPr>
                <w:ilvl w:val="0"/>
                <w:numId w:val="28"/>
              </w:numPr>
              <w:tabs>
                <w:tab w:val="left" w:pos="460"/>
                <w:tab w:val="left" w:pos="1701"/>
                <w:tab w:val="right" w:pos="2552"/>
                <w:tab w:val="left" w:pos="3402"/>
              </w:tabs>
              <w:adjustRightInd w:val="0"/>
              <w:ind w:left="319" w:firstLine="0"/>
              <w:jc w:val="both"/>
              <w:textAlignment w:val="baseline"/>
              <w:rPr>
                <w:sz w:val="18"/>
                <w:szCs w:val="18"/>
              </w:rPr>
            </w:pPr>
            <w:r w:rsidRPr="00217CC7">
              <w:rPr>
                <w:sz w:val="18"/>
                <w:szCs w:val="18"/>
              </w:rPr>
              <w:t xml:space="preserve">Hatziapostolou, G. </w:t>
            </w:r>
            <w:proofErr w:type="spellStart"/>
            <w:r w:rsidRPr="00217CC7">
              <w:rPr>
                <w:sz w:val="18"/>
                <w:szCs w:val="18"/>
              </w:rPr>
              <w:t>Themelis</w:t>
            </w:r>
            <w:proofErr w:type="spellEnd"/>
            <w:r w:rsidRPr="00217CC7">
              <w:rPr>
                <w:sz w:val="18"/>
                <w:szCs w:val="18"/>
              </w:rPr>
              <w:t xml:space="preserve"> and N. Orfanoudakis : "</w:t>
            </w:r>
            <w:r w:rsidRPr="00217CC7">
              <w:rPr>
                <w:sz w:val="18"/>
                <w:szCs w:val="18"/>
                <w:u w:val="single"/>
              </w:rPr>
              <w:t>Design and Evaluation Measurements in a multi-fuel swirl-stabilised laboratory burner</w:t>
            </w:r>
            <w:r w:rsidRPr="00217CC7">
              <w:rPr>
                <w:sz w:val="18"/>
                <w:szCs w:val="18"/>
              </w:rPr>
              <w:t>", 1</w:t>
            </w:r>
            <w:r w:rsidRPr="00217CC7">
              <w:rPr>
                <w:sz w:val="18"/>
                <w:szCs w:val="18"/>
                <w:vertAlign w:val="superscript"/>
              </w:rPr>
              <w:t>st</w:t>
            </w:r>
            <w:r w:rsidRPr="00217CC7">
              <w:rPr>
                <w:sz w:val="18"/>
                <w:szCs w:val="18"/>
              </w:rPr>
              <w:t xml:space="preserve"> Meeting of the Greek Section of the Combustion Institute.  Athens, November 1997.</w:t>
            </w:r>
          </w:p>
          <w:p w14:paraId="6CB5DB74"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K. Krallis, N.G. Orfanoudakis, M. Founti and G. </w:t>
            </w:r>
            <w:proofErr w:type="spellStart"/>
            <w:r w:rsidRPr="00217CC7">
              <w:rPr>
                <w:sz w:val="18"/>
                <w:szCs w:val="18"/>
              </w:rPr>
              <w:t>Seirlis</w:t>
            </w:r>
            <w:proofErr w:type="spellEnd"/>
            <w:r w:rsidRPr="00217CC7">
              <w:rPr>
                <w:sz w:val="18"/>
                <w:szCs w:val="18"/>
              </w:rPr>
              <w:t xml:space="preserve"> "</w:t>
            </w:r>
            <w:r w:rsidRPr="00217CC7">
              <w:rPr>
                <w:sz w:val="18"/>
                <w:szCs w:val="18"/>
                <w:u w:val="single"/>
              </w:rPr>
              <w:t>Investigation of the pressure cone and temperature field of the Fagot A/T missile system</w:t>
            </w:r>
            <w:r w:rsidRPr="00217CC7">
              <w:rPr>
                <w:sz w:val="18"/>
                <w:szCs w:val="18"/>
              </w:rPr>
              <w:t>".3</w:t>
            </w:r>
            <w:r w:rsidRPr="00217CC7">
              <w:rPr>
                <w:sz w:val="18"/>
                <w:szCs w:val="18"/>
                <w:vertAlign w:val="superscript"/>
              </w:rPr>
              <w:t>rd</w:t>
            </w:r>
            <w:r w:rsidRPr="00217CC7">
              <w:rPr>
                <w:sz w:val="18"/>
                <w:szCs w:val="18"/>
              </w:rPr>
              <w:t xml:space="preserve"> Meeting of the Greek Section of the Combustion Institute. FORTH - CPERI, </w:t>
            </w:r>
            <w:proofErr w:type="spellStart"/>
            <w:r w:rsidRPr="00217CC7">
              <w:rPr>
                <w:sz w:val="18"/>
                <w:szCs w:val="18"/>
              </w:rPr>
              <w:t>Thermi</w:t>
            </w:r>
            <w:proofErr w:type="spellEnd"/>
            <w:r w:rsidRPr="00217CC7">
              <w:rPr>
                <w:sz w:val="18"/>
                <w:szCs w:val="18"/>
              </w:rPr>
              <w:t>, Thessaloniki, 26-27 November 1999.</w:t>
            </w:r>
          </w:p>
          <w:p w14:paraId="17B0DD44"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N.G. Orfanoudakis, A. Hatziapostolou and E. </w:t>
            </w:r>
            <w:proofErr w:type="spellStart"/>
            <w:r w:rsidRPr="00217CC7">
              <w:rPr>
                <w:sz w:val="18"/>
                <w:szCs w:val="18"/>
              </w:rPr>
              <w:t>Mastorakos</w:t>
            </w:r>
            <w:proofErr w:type="spellEnd"/>
            <w:r w:rsidRPr="00217CC7">
              <w:rPr>
                <w:sz w:val="18"/>
                <w:szCs w:val="18"/>
              </w:rPr>
              <w:t>, "</w:t>
            </w:r>
            <w:r w:rsidRPr="00217CC7">
              <w:rPr>
                <w:sz w:val="18"/>
                <w:szCs w:val="18"/>
                <w:u w:val="single"/>
              </w:rPr>
              <w:t>Design and evaluation measurements of a small swirl stabilised laboratory burner, fed with coal and or gaseous and liquid fuels</w:t>
            </w:r>
            <w:r w:rsidRPr="00217CC7">
              <w:rPr>
                <w:sz w:val="18"/>
                <w:szCs w:val="18"/>
              </w:rPr>
              <w:t>".  CCT2002 International Conference on Clean Coal Technologies for our future, Sardinia 2002.</w:t>
            </w:r>
          </w:p>
          <w:p w14:paraId="7725315F"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Hatziapostolou, E. </w:t>
            </w:r>
            <w:proofErr w:type="spellStart"/>
            <w:r w:rsidRPr="00217CC7">
              <w:rPr>
                <w:sz w:val="18"/>
                <w:szCs w:val="18"/>
              </w:rPr>
              <w:t>Mastorakos</w:t>
            </w:r>
            <w:proofErr w:type="spellEnd"/>
            <w:r w:rsidRPr="00217CC7">
              <w:rPr>
                <w:sz w:val="18"/>
                <w:szCs w:val="18"/>
              </w:rPr>
              <w:t xml:space="preserve">, K. Krallis, K. </w:t>
            </w:r>
            <w:proofErr w:type="spellStart"/>
            <w:r w:rsidRPr="00217CC7">
              <w:rPr>
                <w:sz w:val="18"/>
                <w:szCs w:val="18"/>
              </w:rPr>
              <w:t>Sardi</w:t>
            </w:r>
            <w:proofErr w:type="spellEnd"/>
            <w:r w:rsidRPr="00217CC7">
              <w:rPr>
                <w:sz w:val="18"/>
                <w:szCs w:val="18"/>
              </w:rPr>
              <w:t xml:space="preserve"> and N. Vlachakis “</w:t>
            </w:r>
            <w:r w:rsidRPr="00217CC7">
              <w:rPr>
                <w:sz w:val="18"/>
                <w:szCs w:val="18"/>
                <w:u w:val="single"/>
              </w:rPr>
              <w:t>Experimental and numerical investigations in the near burner region of a versatile multi fuel burner</w:t>
            </w:r>
            <w:r w:rsidRPr="00217CC7">
              <w:rPr>
                <w:sz w:val="18"/>
                <w:szCs w:val="18"/>
              </w:rPr>
              <w:t>”. International Multiphase Conference in Santa-Fe, New Mexico, USA, November 2003.</w:t>
            </w:r>
          </w:p>
          <w:p w14:paraId="68E40823"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K. Krallis, N. Orfanoudakis, M. Founti, G. </w:t>
            </w:r>
            <w:proofErr w:type="spellStart"/>
            <w:r w:rsidRPr="00217CC7">
              <w:rPr>
                <w:sz w:val="18"/>
                <w:szCs w:val="18"/>
              </w:rPr>
              <w:t>Zannis</w:t>
            </w:r>
            <w:proofErr w:type="spellEnd"/>
            <w:r w:rsidRPr="00217CC7">
              <w:rPr>
                <w:sz w:val="18"/>
                <w:szCs w:val="18"/>
              </w:rPr>
              <w:t>, N. Vlachakis:</w:t>
            </w:r>
            <w:r w:rsidRPr="00217CC7">
              <w:rPr>
                <w:sz w:val="18"/>
                <w:szCs w:val="18"/>
                <w:vertAlign w:val="superscript"/>
              </w:rPr>
              <w:t xml:space="preserve"> </w:t>
            </w:r>
            <w:r w:rsidRPr="00217CC7">
              <w:rPr>
                <w:sz w:val="18"/>
                <w:szCs w:val="18"/>
              </w:rPr>
              <w:t>“</w:t>
            </w:r>
            <w:r w:rsidRPr="00217CC7">
              <w:rPr>
                <w:sz w:val="18"/>
                <w:szCs w:val="18"/>
                <w:u w:val="single"/>
              </w:rPr>
              <w:t>Evaluation of boiler room losses through conventional and infrared camera methods</w:t>
            </w:r>
            <w:r w:rsidRPr="00217CC7">
              <w:rPr>
                <w:sz w:val="18"/>
                <w:szCs w:val="18"/>
              </w:rPr>
              <w:t>”, 3</w:t>
            </w:r>
            <w:r w:rsidRPr="00217CC7">
              <w:rPr>
                <w:sz w:val="18"/>
                <w:szCs w:val="18"/>
                <w:vertAlign w:val="superscript"/>
              </w:rPr>
              <w:t>rd</w:t>
            </w:r>
            <w:r w:rsidRPr="00217CC7">
              <w:rPr>
                <w:sz w:val="18"/>
                <w:szCs w:val="18"/>
              </w:rPr>
              <w:t xml:space="preserve"> Combustion Institute meeting, November </w:t>
            </w:r>
            <w:smartTag w:uri="urn:schemas-microsoft-com:office:smarttags" w:element="metricconverter">
              <w:smartTagPr>
                <w:attr w:name="ProductID" w:val="2003, in"/>
              </w:smartTagPr>
              <w:r w:rsidRPr="00217CC7">
                <w:rPr>
                  <w:sz w:val="18"/>
                  <w:szCs w:val="18"/>
                </w:rPr>
                <w:t>2003, in</w:t>
              </w:r>
            </w:smartTag>
            <w:r w:rsidRPr="00217CC7">
              <w:rPr>
                <w:sz w:val="18"/>
                <w:szCs w:val="18"/>
              </w:rPr>
              <w:t xml:space="preserve"> Patras Greece.</w:t>
            </w:r>
          </w:p>
          <w:p w14:paraId="0F192605"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Hatziapostolou, E. </w:t>
            </w:r>
            <w:proofErr w:type="spellStart"/>
            <w:r w:rsidRPr="00217CC7">
              <w:rPr>
                <w:sz w:val="18"/>
                <w:szCs w:val="18"/>
              </w:rPr>
              <w:t>Mastorakos</w:t>
            </w:r>
            <w:proofErr w:type="spellEnd"/>
            <w:r w:rsidRPr="00217CC7">
              <w:rPr>
                <w:sz w:val="18"/>
                <w:szCs w:val="18"/>
              </w:rPr>
              <w:t xml:space="preserve">, K. </w:t>
            </w:r>
            <w:proofErr w:type="spellStart"/>
            <w:r w:rsidRPr="00217CC7">
              <w:rPr>
                <w:sz w:val="18"/>
                <w:szCs w:val="18"/>
              </w:rPr>
              <w:t>Sardi</w:t>
            </w:r>
            <w:proofErr w:type="spellEnd"/>
            <w:r w:rsidRPr="00217CC7">
              <w:rPr>
                <w:sz w:val="18"/>
                <w:szCs w:val="18"/>
              </w:rPr>
              <w:t xml:space="preserve">, K. Krallis, N. Vlachakis &amp; S. Mavromatis. “Design, evaluation measurements and CFD </w:t>
            </w:r>
            <w:proofErr w:type="spellStart"/>
            <w:r w:rsidRPr="00217CC7">
              <w:rPr>
                <w:sz w:val="18"/>
                <w:szCs w:val="18"/>
              </w:rPr>
              <w:t>modeling</w:t>
            </w:r>
            <w:proofErr w:type="spellEnd"/>
            <w:r w:rsidRPr="00217CC7">
              <w:rPr>
                <w:sz w:val="18"/>
                <w:szCs w:val="18"/>
              </w:rPr>
              <w:t xml:space="preserve"> of a small swirl stabilized </w:t>
            </w:r>
            <w:r w:rsidR="00412549" w:rsidRPr="00217CC7">
              <w:rPr>
                <w:sz w:val="18"/>
                <w:szCs w:val="18"/>
              </w:rPr>
              <w:t>burner</w:t>
            </w:r>
            <w:r w:rsidRPr="00217CC7">
              <w:rPr>
                <w:sz w:val="18"/>
                <w:szCs w:val="18"/>
              </w:rPr>
              <w:t>”. Conference for Numerical Modelling in Engineering, ICCMSE September 2003, pp. 474-478.</w:t>
            </w:r>
          </w:p>
          <w:p w14:paraId="52D45898"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w:t>
            </w:r>
            <w:proofErr w:type="spellStart"/>
            <w:r w:rsidRPr="00217CC7">
              <w:rPr>
                <w:sz w:val="18"/>
                <w:szCs w:val="18"/>
              </w:rPr>
              <w:t>Vakalis</w:t>
            </w:r>
            <w:proofErr w:type="spellEnd"/>
            <w:r w:rsidRPr="00217CC7">
              <w:rPr>
                <w:sz w:val="18"/>
                <w:szCs w:val="18"/>
              </w:rPr>
              <w:t>, K. Krallis, A. Hatziapostolou &amp; N. Vlachakis, “</w:t>
            </w:r>
            <w:r w:rsidRPr="00217CC7">
              <w:rPr>
                <w:sz w:val="18"/>
                <w:szCs w:val="18"/>
                <w:u w:val="single"/>
              </w:rPr>
              <w:t>Emission reduction techniques and economics, Part 1: NOx</w:t>
            </w:r>
            <w:r w:rsidRPr="00217CC7">
              <w:rPr>
                <w:sz w:val="18"/>
                <w:szCs w:val="18"/>
              </w:rPr>
              <w:t>”, Air Pollution 2004, pp. 791-800.</w:t>
            </w:r>
          </w:p>
          <w:p w14:paraId="3757A3B3"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V. D. </w:t>
            </w:r>
            <w:proofErr w:type="spellStart"/>
            <w:r w:rsidRPr="00217CC7">
              <w:rPr>
                <w:sz w:val="18"/>
                <w:szCs w:val="18"/>
              </w:rPr>
              <w:t>Tsoukalas</w:t>
            </w:r>
            <w:proofErr w:type="spellEnd"/>
            <w:r w:rsidRPr="00217CC7">
              <w:rPr>
                <w:sz w:val="18"/>
                <w:szCs w:val="18"/>
              </w:rPr>
              <w:t>, St. A. Mavromatis, N. G. Orfanoudakis, A. K. Baldoukas, “</w:t>
            </w:r>
            <w:r w:rsidRPr="00217CC7">
              <w:rPr>
                <w:sz w:val="18"/>
                <w:szCs w:val="18"/>
                <w:u w:val="single"/>
              </w:rPr>
              <w:t>A Study of porosity formation in pressure die casting using the Taguchi approach</w:t>
            </w:r>
            <w:r w:rsidRPr="00217CC7">
              <w:rPr>
                <w:sz w:val="18"/>
                <w:szCs w:val="18"/>
              </w:rPr>
              <w:t xml:space="preserve">”, </w:t>
            </w:r>
            <w:proofErr w:type="spellStart"/>
            <w:r w:rsidRPr="00217CC7">
              <w:rPr>
                <w:sz w:val="18"/>
                <w:szCs w:val="18"/>
              </w:rPr>
              <w:t>IMeche</w:t>
            </w:r>
            <w:proofErr w:type="spellEnd"/>
            <w:r w:rsidRPr="00217CC7">
              <w:rPr>
                <w:sz w:val="18"/>
                <w:szCs w:val="18"/>
              </w:rPr>
              <w:t xml:space="preserve"> 2004, Proc. Inst. Mech. Eng.rs, Vol. 218, Part B: J. Engineering Manufacture.</w:t>
            </w:r>
          </w:p>
          <w:p w14:paraId="382FD3C2"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Hatziapostolou, K. Krallis, K. </w:t>
            </w:r>
            <w:proofErr w:type="spellStart"/>
            <w:r w:rsidRPr="00217CC7">
              <w:rPr>
                <w:sz w:val="18"/>
                <w:szCs w:val="18"/>
              </w:rPr>
              <w:t>Sardi</w:t>
            </w:r>
            <w:proofErr w:type="spellEnd"/>
            <w:r w:rsidRPr="00217CC7">
              <w:rPr>
                <w:sz w:val="18"/>
                <w:szCs w:val="18"/>
              </w:rPr>
              <w:t xml:space="preserve">, A. Fatsis, N. Vlachakis, St. A. </w:t>
            </w:r>
            <w:proofErr w:type="spellStart"/>
            <w:r w:rsidRPr="00217CC7">
              <w:rPr>
                <w:sz w:val="18"/>
                <w:szCs w:val="18"/>
              </w:rPr>
              <w:t>Mavromatis</w:t>
            </w:r>
            <w:proofErr w:type="spellEnd"/>
            <w:r w:rsidRPr="00217CC7">
              <w:rPr>
                <w:sz w:val="18"/>
                <w:szCs w:val="18"/>
              </w:rPr>
              <w:t xml:space="preserve">, V.D. </w:t>
            </w:r>
            <w:proofErr w:type="spellStart"/>
            <w:r w:rsidRPr="00217CC7">
              <w:rPr>
                <w:sz w:val="18"/>
                <w:szCs w:val="18"/>
              </w:rPr>
              <w:t>Tsoukalas</w:t>
            </w:r>
            <w:proofErr w:type="spellEnd"/>
            <w:r w:rsidRPr="00217CC7">
              <w:rPr>
                <w:sz w:val="18"/>
                <w:szCs w:val="18"/>
              </w:rPr>
              <w:t>, "</w:t>
            </w:r>
            <w:r w:rsidRPr="00217CC7">
              <w:rPr>
                <w:sz w:val="18"/>
                <w:szCs w:val="18"/>
                <w:u w:val="single"/>
              </w:rPr>
              <w:t>Experimental and numerical investigations in the near burner region of a laboratory scale burner</w:t>
            </w:r>
            <w:r w:rsidRPr="00217CC7">
              <w:rPr>
                <w:sz w:val="18"/>
                <w:szCs w:val="18"/>
              </w:rPr>
              <w:t>".  CCT2005 International Conference on Clean Coal Technologies for our future, Sardinia 2005.</w:t>
            </w:r>
          </w:p>
          <w:p w14:paraId="1DDB8921"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N. G. Orfanoudakis, A. Hatziapostolou, K. Krallis and N. Vlachakis, "</w:t>
            </w:r>
            <w:r w:rsidRPr="00217CC7">
              <w:rPr>
                <w:sz w:val="18"/>
                <w:szCs w:val="18"/>
                <w:u w:val="single"/>
              </w:rPr>
              <w:t>Design and evaluation measurements of a swirl stabilised laboratory burner</w:t>
            </w:r>
            <w:r w:rsidRPr="00217CC7">
              <w:rPr>
                <w:sz w:val="18"/>
                <w:szCs w:val="18"/>
              </w:rPr>
              <w:t xml:space="preserve">".  Proc. </w:t>
            </w:r>
            <w:proofErr w:type="spellStart"/>
            <w:r w:rsidRPr="00217CC7">
              <w:rPr>
                <w:sz w:val="18"/>
                <w:szCs w:val="18"/>
              </w:rPr>
              <w:t>IMeche</w:t>
            </w:r>
            <w:proofErr w:type="spellEnd"/>
            <w:r w:rsidRPr="00217CC7">
              <w:rPr>
                <w:sz w:val="18"/>
                <w:szCs w:val="18"/>
              </w:rPr>
              <w:t xml:space="preserve"> 2005, Vol. 219, Part C, J. Mechanical Engineering Science, pp. 1079-1086.</w:t>
            </w:r>
          </w:p>
          <w:p w14:paraId="0A286DB1"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Hatziapostolou, K. Krallis, K. </w:t>
            </w:r>
            <w:proofErr w:type="spellStart"/>
            <w:r w:rsidRPr="00217CC7">
              <w:rPr>
                <w:sz w:val="18"/>
                <w:szCs w:val="18"/>
              </w:rPr>
              <w:t>Sardi</w:t>
            </w:r>
            <w:proofErr w:type="spellEnd"/>
            <w:r w:rsidRPr="00217CC7">
              <w:rPr>
                <w:sz w:val="18"/>
                <w:szCs w:val="18"/>
              </w:rPr>
              <w:t xml:space="preserve">, N. Vlachakis, St. A. Mavromatis &amp; V. D. </w:t>
            </w:r>
            <w:proofErr w:type="spellStart"/>
            <w:r w:rsidRPr="00217CC7">
              <w:rPr>
                <w:sz w:val="18"/>
                <w:szCs w:val="18"/>
              </w:rPr>
              <w:t>Tsoukalas</w:t>
            </w:r>
            <w:proofErr w:type="spellEnd"/>
            <w:r w:rsidRPr="00217CC7">
              <w:rPr>
                <w:sz w:val="18"/>
                <w:szCs w:val="18"/>
              </w:rPr>
              <w:t>. “</w:t>
            </w:r>
            <w:r w:rsidRPr="00217CC7">
              <w:rPr>
                <w:sz w:val="18"/>
                <w:szCs w:val="18"/>
                <w:u w:val="single"/>
              </w:rPr>
              <w:t>Experimental and numerical investigations in the near-burner region of a versatile multi fuel burner</w:t>
            </w:r>
            <w:r w:rsidRPr="00217CC7">
              <w:rPr>
                <w:sz w:val="18"/>
                <w:szCs w:val="18"/>
              </w:rPr>
              <w:t>” in Computational Methods in Sciences and Engineering (ISBN 9812385959), Editor T. Simos.</w:t>
            </w:r>
          </w:p>
          <w:p w14:paraId="4C04C357"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St. A. Mavromatis, A. K. Baldoukas, N. G. Orfanoudakis, V. D. </w:t>
            </w:r>
            <w:proofErr w:type="spellStart"/>
            <w:r w:rsidRPr="00217CC7">
              <w:rPr>
                <w:sz w:val="18"/>
                <w:szCs w:val="18"/>
              </w:rPr>
              <w:t>Tsoukalas</w:t>
            </w:r>
            <w:proofErr w:type="spellEnd"/>
            <w:r w:rsidRPr="00217CC7">
              <w:rPr>
                <w:sz w:val="18"/>
                <w:szCs w:val="18"/>
              </w:rPr>
              <w:t xml:space="preserve">  “</w:t>
            </w:r>
            <w:r w:rsidRPr="00217CC7">
              <w:rPr>
                <w:sz w:val="18"/>
                <w:szCs w:val="18"/>
                <w:u w:val="single"/>
              </w:rPr>
              <w:t>The curve which defines the fillet shape of the generated gear teeth</w:t>
            </w:r>
            <w:r w:rsidRPr="00217CC7">
              <w:rPr>
                <w:sz w:val="18"/>
                <w:szCs w:val="18"/>
              </w:rPr>
              <w:t xml:space="preserve">”, </w:t>
            </w:r>
            <w:proofErr w:type="spellStart"/>
            <w:r w:rsidRPr="00217CC7">
              <w:rPr>
                <w:sz w:val="18"/>
                <w:szCs w:val="18"/>
              </w:rPr>
              <w:t>IMeche</w:t>
            </w:r>
            <w:proofErr w:type="spellEnd"/>
            <w:r w:rsidRPr="00217CC7">
              <w:rPr>
                <w:sz w:val="18"/>
                <w:szCs w:val="18"/>
              </w:rPr>
              <w:t xml:space="preserve"> 2005, Proc. Inst. Mech. Eng.rs, Vol. 218, Part B: J. Engineering </w:t>
            </w:r>
            <w:r w:rsidRPr="00217CC7">
              <w:rPr>
                <w:sz w:val="18"/>
                <w:szCs w:val="18"/>
              </w:rPr>
              <w:lastRenderedPageBreak/>
              <w:t xml:space="preserve">Manufacture, </w:t>
            </w:r>
            <w:r w:rsidRPr="00217CC7">
              <w:rPr>
                <w:bCs/>
                <w:sz w:val="18"/>
                <w:szCs w:val="18"/>
              </w:rPr>
              <w:t>(pp. 77-86)</w:t>
            </w:r>
            <w:r w:rsidRPr="00217CC7">
              <w:rPr>
                <w:sz w:val="18"/>
                <w:szCs w:val="18"/>
              </w:rPr>
              <w:t>.</w:t>
            </w:r>
          </w:p>
          <w:p w14:paraId="6DC6C89A"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Hatziapostolou, K. Krallis, E. </w:t>
            </w:r>
            <w:proofErr w:type="spellStart"/>
            <w:r w:rsidRPr="00217CC7">
              <w:rPr>
                <w:sz w:val="18"/>
                <w:szCs w:val="18"/>
              </w:rPr>
              <w:t>Mastorakos</w:t>
            </w:r>
            <w:proofErr w:type="spellEnd"/>
            <w:r w:rsidRPr="00217CC7">
              <w:rPr>
                <w:sz w:val="18"/>
                <w:szCs w:val="18"/>
              </w:rPr>
              <w:t xml:space="preserve">, K. </w:t>
            </w:r>
            <w:proofErr w:type="spellStart"/>
            <w:r w:rsidRPr="00217CC7">
              <w:rPr>
                <w:sz w:val="18"/>
                <w:szCs w:val="18"/>
              </w:rPr>
              <w:t>Sardi</w:t>
            </w:r>
            <w:proofErr w:type="spellEnd"/>
            <w:r w:rsidRPr="00217CC7">
              <w:rPr>
                <w:sz w:val="18"/>
                <w:szCs w:val="18"/>
              </w:rPr>
              <w:t>, D. G. Pavlou, &amp; N. Vlachakis, "</w:t>
            </w:r>
            <w:r w:rsidRPr="00217CC7">
              <w:rPr>
                <w:sz w:val="18"/>
                <w:szCs w:val="18"/>
                <w:u w:val="single"/>
              </w:rPr>
              <w:t xml:space="preserve"> Design, evaluation measurements and modelling of a small swirl stabilised laboratory burner</w:t>
            </w:r>
            <w:r w:rsidRPr="00217CC7">
              <w:rPr>
                <w:sz w:val="18"/>
                <w:szCs w:val="18"/>
              </w:rPr>
              <w:t>".  IFRF web Journal, Article Number 200510, December 2005.</w:t>
            </w:r>
          </w:p>
          <w:p w14:paraId="7E0AC0A4"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P. Zervas, M. Koukou, N. G. Orfanoudakis &amp; N. G. </w:t>
            </w:r>
            <w:proofErr w:type="spellStart"/>
            <w:r w:rsidRPr="00217CC7">
              <w:rPr>
                <w:sz w:val="18"/>
                <w:szCs w:val="18"/>
              </w:rPr>
              <w:t>Markatos</w:t>
            </w:r>
            <w:proofErr w:type="spellEnd"/>
            <w:r w:rsidRPr="00217CC7">
              <w:rPr>
                <w:sz w:val="18"/>
                <w:szCs w:val="18"/>
              </w:rPr>
              <w:t>, “</w:t>
            </w:r>
            <w:r w:rsidRPr="00217CC7">
              <w:rPr>
                <w:sz w:val="18"/>
                <w:szCs w:val="18"/>
                <w:u w:val="single"/>
              </w:rPr>
              <w:t>Evaluating low-temperature fuel cells performance for power generation: fluid dynamics study of PAFC systems at the cell level</w:t>
            </w:r>
            <w:r w:rsidRPr="00217CC7">
              <w:rPr>
                <w:sz w:val="18"/>
                <w:szCs w:val="18"/>
              </w:rPr>
              <w:t xml:space="preserve">”, accepted for publication in Proc. </w:t>
            </w:r>
            <w:proofErr w:type="spellStart"/>
            <w:r w:rsidRPr="00217CC7">
              <w:rPr>
                <w:sz w:val="18"/>
                <w:szCs w:val="18"/>
              </w:rPr>
              <w:t>IMeche</w:t>
            </w:r>
            <w:proofErr w:type="spellEnd"/>
            <w:r w:rsidRPr="00217CC7">
              <w:rPr>
                <w:sz w:val="18"/>
                <w:szCs w:val="18"/>
              </w:rPr>
              <w:t xml:space="preserve"> 2006, Part A.</w:t>
            </w:r>
          </w:p>
          <w:p w14:paraId="7D8D47CA" w14:textId="77777777" w:rsidR="002F0302"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M. Gr. Vrachopoulos, M. K. Koukou, N. W. Vlachakis, N. G. Orfanoudakis, G. Thanos, A.E. </w:t>
            </w:r>
            <w:proofErr w:type="spellStart"/>
            <w:r w:rsidRPr="00217CC7">
              <w:rPr>
                <w:sz w:val="18"/>
                <w:szCs w:val="18"/>
              </w:rPr>
              <w:t>Filios</w:t>
            </w:r>
            <w:proofErr w:type="spellEnd"/>
            <w:r w:rsidRPr="00217CC7">
              <w:rPr>
                <w:sz w:val="18"/>
                <w:szCs w:val="18"/>
              </w:rPr>
              <w:t xml:space="preserve"> &amp;  J. </w:t>
            </w:r>
            <w:proofErr w:type="spellStart"/>
            <w:r w:rsidRPr="00217CC7">
              <w:rPr>
                <w:sz w:val="18"/>
                <w:szCs w:val="18"/>
              </w:rPr>
              <w:t>Kaldelis</w:t>
            </w:r>
            <w:proofErr w:type="spellEnd"/>
            <w:r w:rsidRPr="00217CC7">
              <w:rPr>
                <w:sz w:val="18"/>
                <w:szCs w:val="18"/>
              </w:rPr>
              <w:t>, “</w:t>
            </w:r>
            <w:r w:rsidRPr="00217CC7">
              <w:rPr>
                <w:sz w:val="18"/>
                <w:szCs w:val="18"/>
                <w:u w:val="single"/>
              </w:rPr>
              <w:t>Developing efficient tools to evaluate indoor environment issues: on site measurements and numerical simulation of indoor air flow in a test room</w:t>
            </w:r>
            <w:r w:rsidRPr="00217CC7">
              <w:rPr>
                <w:sz w:val="18"/>
                <w:szCs w:val="18"/>
              </w:rPr>
              <w:t xml:space="preserve">”, 2005 WSEAS Int. Conf. on Environment, Ecosystems and </w:t>
            </w:r>
            <w:proofErr w:type="spellStart"/>
            <w:r w:rsidRPr="00217CC7">
              <w:rPr>
                <w:sz w:val="18"/>
                <w:szCs w:val="18"/>
              </w:rPr>
              <w:t>Developent</w:t>
            </w:r>
            <w:proofErr w:type="spellEnd"/>
            <w:r w:rsidRPr="00217CC7">
              <w:rPr>
                <w:sz w:val="18"/>
                <w:szCs w:val="18"/>
              </w:rPr>
              <w:t>, Venice, Italy, 2-4 November 2005, pp. 272-277.</w:t>
            </w:r>
          </w:p>
          <w:p w14:paraId="30080619"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Fatsis, N. G. Orfanoudakis, D. G. Pavlou, A. </w:t>
            </w:r>
            <w:proofErr w:type="spellStart"/>
            <w:r w:rsidRPr="00217CC7">
              <w:rPr>
                <w:sz w:val="18"/>
                <w:szCs w:val="18"/>
              </w:rPr>
              <w:t>Panoutsopoulou</w:t>
            </w:r>
            <w:proofErr w:type="spellEnd"/>
            <w:r w:rsidRPr="00217CC7">
              <w:rPr>
                <w:sz w:val="18"/>
                <w:szCs w:val="18"/>
              </w:rPr>
              <w:t>, N. Vlachakis, «</w:t>
            </w:r>
            <w:r w:rsidRPr="00217CC7">
              <w:rPr>
                <w:sz w:val="18"/>
                <w:szCs w:val="18"/>
                <w:u w:val="single"/>
              </w:rPr>
              <w:t>Unsteady flow modelling of a pressure wave supercharger</w:t>
            </w:r>
            <w:r w:rsidRPr="00217CC7">
              <w:rPr>
                <w:sz w:val="18"/>
                <w:szCs w:val="18"/>
              </w:rPr>
              <w:t xml:space="preserve">», </w:t>
            </w:r>
            <w:r w:rsidRPr="00217CC7">
              <w:rPr>
                <w:bCs/>
                <w:sz w:val="18"/>
                <w:szCs w:val="18"/>
              </w:rPr>
              <w:t>Journal of Automobile Engineering, Part D -2006, Vol. 220, issue 2 (pp. 209-218).</w:t>
            </w:r>
          </w:p>
          <w:p w14:paraId="3EDEAE58"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Founti, N.G. Orfanoudakis and K. Krallis : "</w:t>
            </w:r>
            <w:r w:rsidRPr="00217CC7">
              <w:rPr>
                <w:sz w:val="18"/>
                <w:szCs w:val="18"/>
                <w:u w:val="single"/>
              </w:rPr>
              <w:t>A small Diameter gas burner for a scale model experimental furnace</w:t>
            </w:r>
            <w:r w:rsidRPr="00217CC7">
              <w:rPr>
                <w:sz w:val="18"/>
                <w:szCs w:val="18"/>
              </w:rPr>
              <w:t>", 1</w:t>
            </w:r>
            <w:r w:rsidRPr="00217CC7">
              <w:rPr>
                <w:sz w:val="18"/>
                <w:szCs w:val="18"/>
                <w:vertAlign w:val="superscript"/>
              </w:rPr>
              <w:t>st</w:t>
            </w:r>
            <w:r w:rsidRPr="00217CC7">
              <w:rPr>
                <w:sz w:val="18"/>
                <w:szCs w:val="18"/>
              </w:rPr>
              <w:t xml:space="preserve"> Meeting of the Greek Section of the Combustion Institute.  Athens, November 1997.</w:t>
            </w:r>
          </w:p>
          <w:p w14:paraId="7FD347D2"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K. Krallis and N. Orfanoudakis, "</w:t>
            </w:r>
            <w:r w:rsidRPr="00217CC7">
              <w:rPr>
                <w:sz w:val="18"/>
                <w:szCs w:val="18"/>
                <w:u w:val="single"/>
              </w:rPr>
              <w:t>Basic characteristics of liquid and gaseous fuels</w:t>
            </w:r>
            <w:r w:rsidRPr="00217CC7">
              <w:rPr>
                <w:sz w:val="18"/>
                <w:szCs w:val="18"/>
              </w:rPr>
              <w:t>", 2</w:t>
            </w:r>
            <w:r w:rsidRPr="00217CC7">
              <w:rPr>
                <w:sz w:val="18"/>
                <w:szCs w:val="18"/>
                <w:vertAlign w:val="superscript"/>
              </w:rPr>
              <w:t>nd</w:t>
            </w:r>
            <w:r w:rsidRPr="00217CC7">
              <w:rPr>
                <w:sz w:val="18"/>
                <w:szCs w:val="18"/>
              </w:rPr>
              <w:t xml:space="preserve"> meeting of the Greek Section of the Combustion Institute.  Athens 22</w:t>
            </w:r>
            <w:r w:rsidRPr="00217CC7">
              <w:rPr>
                <w:sz w:val="18"/>
                <w:szCs w:val="18"/>
                <w:vertAlign w:val="superscript"/>
              </w:rPr>
              <w:t>nd</w:t>
            </w:r>
            <w:r w:rsidRPr="00217CC7">
              <w:rPr>
                <w:sz w:val="18"/>
                <w:szCs w:val="18"/>
              </w:rPr>
              <w:t xml:space="preserve"> May 1998.</w:t>
            </w:r>
          </w:p>
          <w:p w14:paraId="67774C08"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E. Kakaras and N. Orfanoudakis, "</w:t>
            </w:r>
            <w:r w:rsidRPr="00217CC7">
              <w:rPr>
                <w:sz w:val="18"/>
                <w:szCs w:val="18"/>
                <w:u w:val="single"/>
              </w:rPr>
              <w:t>Gas Apparatus - product certification</w:t>
            </w:r>
            <w:r w:rsidRPr="00217CC7">
              <w:rPr>
                <w:sz w:val="18"/>
                <w:szCs w:val="18"/>
              </w:rPr>
              <w:t>", 2</w:t>
            </w:r>
            <w:r w:rsidRPr="00217CC7">
              <w:rPr>
                <w:sz w:val="18"/>
                <w:szCs w:val="18"/>
                <w:vertAlign w:val="superscript"/>
              </w:rPr>
              <w:t>nd</w:t>
            </w:r>
            <w:r w:rsidRPr="00217CC7">
              <w:rPr>
                <w:sz w:val="18"/>
                <w:szCs w:val="18"/>
              </w:rPr>
              <w:t xml:space="preserve"> meeting of the Greek Section of the Combustion Institute.  Athens 22</w:t>
            </w:r>
            <w:r w:rsidRPr="00217CC7">
              <w:rPr>
                <w:sz w:val="18"/>
                <w:szCs w:val="18"/>
                <w:vertAlign w:val="superscript"/>
              </w:rPr>
              <w:t>nd</w:t>
            </w:r>
            <w:r w:rsidRPr="00217CC7">
              <w:rPr>
                <w:sz w:val="18"/>
                <w:szCs w:val="18"/>
              </w:rPr>
              <w:t xml:space="preserve"> May 1998.</w:t>
            </w:r>
          </w:p>
          <w:p w14:paraId="66ACBBC6"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D. </w:t>
            </w:r>
            <w:proofErr w:type="spellStart"/>
            <w:r w:rsidRPr="00217CC7">
              <w:rPr>
                <w:sz w:val="18"/>
                <w:szCs w:val="18"/>
              </w:rPr>
              <w:t>Noussas</w:t>
            </w:r>
            <w:proofErr w:type="spellEnd"/>
            <w:r w:rsidRPr="00217CC7">
              <w:rPr>
                <w:sz w:val="18"/>
                <w:szCs w:val="18"/>
              </w:rPr>
              <w:t xml:space="preserve">, N. Orfanoudakis and A. </w:t>
            </w:r>
            <w:proofErr w:type="spellStart"/>
            <w:r w:rsidRPr="00217CC7">
              <w:rPr>
                <w:sz w:val="18"/>
                <w:szCs w:val="18"/>
              </w:rPr>
              <w:t>Vakalis</w:t>
            </w:r>
            <w:proofErr w:type="spellEnd"/>
            <w:r w:rsidRPr="00217CC7">
              <w:rPr>
                <w:sz w:val="18"/>
                <w:szCs w:val="18"/>
              </w:rPr>
              <w:t xml:space="preserve"> "</w:t>
            </w:r>
            <w:r w:rsidRPr="00217CC7">
              <w:rPr>
                <w:sz w:val="18"/>
                <w:szCs w:val="18"/>
                <w:u w:val="single"/>
              </w:rPr>
              <w:t>Optimization studies for the installation and operation costs of District Heating Systems</w:t>
            </w:r>
            <w:r w:rsidRPr="00217CC7">
              <w:rPr>
                <w:sz w:val="18"/>
                <w:szCs w:val="18"/>
              </w:rPr>
              <w:t>", One day meeting for District Heating and Co-generation in connection with optimization of the use of Greek solid fuels.  Ptolemais 30</w:t>
            </w:r>
            <w:r w:rsidRPr="00217CC7">
              <w:rPr>
                <w:sz w:val="18"/>
                <w:szCs w:val="18"/>
                <w:vertAlign w:val="superscript"/>
              </w:rPr>
              <w:t>th</w:t>
            </w:r>
            <w:r w:rsidRPr="00217CC7">
              <w:rPr>
                <w:sz w:val="18"/>
                <w:szCs w:val="18"/>
              </w:rPr>
              <w:t xml:space="preserve"> of May 1998.</w:t>
            </w:r>
          </w:p>
          <w:p w14:paraId="0BAC9837"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Orfanoudakis and Α. </w:t>
            </w:r>
            <w:proofErr w:type="spellStart"/>
            <w:r w:rsidRPr="00217CC7">
              <w:rPr>
                <w:sz w:val="18"/>
                <w:szCs w:val="18"/>
              </w:rPr>
              <w:t>Vakalis</w:t>
            </w:r>
            <w:proofErr w:type="spellEnd"/>
            <w:r w:rsidRPr="00217CC7">
              <w:rPr>
                <w:sz w:val="18"/>
                <w:szCs w:val="18"/>
              </w:rPr>
              <w:t xml:space="preserve"> "</w:t>
            </w:r>
            <w:r w:rsidRPr="00217CC7">
              <w:rPr>
                <w:sz w:val="18"/>
                <w:szCs w:val="18"/>
                <w:u w:val="single"/>
              </w:rPr>
              <w:t>Pre-Drying, the most effective method for upgrading the Greek Lignite</w:t>
            </w:r>
            <w:r w:rsidRPr="00217CC7">
              <w:rPr>
                <w:sz w:val="18"/>
                <w:szCs w:val="18"/>
              </w:rPr>
              <w:t>".  One day workshop on “Pre-drying Processes for the efficient and clean Utilisation of Brown Coals in the Enlarged EU Market”, Athens April 26</w:t>
            </w:r>
            <w:r w:rsidRPr="00217CC7">
              <w:rPr>
                <w:sz w:val="18"/>
                <w:szCs w:val="18"/>
                <w:vertAlign w:val="superscript"/>
              </w:rPr>
              <w:t>th</w:t>
            </w:r>
            <w:r w:rsidRPr="00217CC7">
              <w:rPr>
                <w:sz w:val="18"/>
                <w:szCs w:val="18"/>
              </w:rPr>
              <w:t>, 1999.</w:t>
            </w:r>
          </w:p>
          <w:p w14:paraId="77581E10"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Orfanoudakis and Α. </w:t>
            </w:r>
            <w:proofErr w:type="spellStart"/>
            <w:r w:rsidRPr="00217CC7">
              <w:rPr>
                <w:sz w:val="18"/>
                <w:szCs w:val="18"/>
              </w:rPr>
              <w:t>Vakalis</w:t>
            </w:r>
            <w:proofErr w:type="spellEnd"/>
            <w:r w:rsidRPr="00217CC7">
              <w:rPr>
                <w:sz w:val="18"/>
                <w:szCs w:val="18"/>
              </w:rPr>
              <w:t xml:space="preserve"> "</w:t>
            </w:r>
            <w:r w:rsidRPr="00217CC7">
              <w:rPr>
                <w:sz w:val="18"/>
                <w:szCs w:val="18"/>
                <w:u w:val="single"/>
              </w:rPr>
              <w:t>The Co-generation of Heat and Electricity in large buildings with use of natural gas – New Athens Airport</w:t>
            </w:r>
            <w:r w:rsidRPr="00217CC7">
              <w:rPr>
                <w:sz w:val="18"/>
                <w:szCs w:val="18"/>
              </w:rPr>
              <w:t>".  Conference for Energy Saving Techniques organised by the Technical Chamber of GREECE – ΤΕΕ, Athens 18-19 October 2000.</w:t>
            </w:r>
          </w:p>
          <w:p w14:paraId="0A8652D6"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Α. </w:t>
            </w:r>
            <w:proofErr w:type="spellStart"/>
            <w:r w:rsidRPr="00217CC7">
              <w:rPr>
                <w:sz w:val="18"/>
                <w:szCs w:val="18"/>
              </w:rPr>
              <w:t>Vakalis</w:t>
            </w:r>
            <w:proofErr w:type="spellEnd"/>
            <w:r w:rsidRPr="00217CC7">
              <w:rPr>
                <w:sz w:val="18"/>
                <w:szCs w:val="18"/>
              </w:rPr>
              <w:t xml:space="preserve"> and N. Orfanoudakis "</w:t>
            </w:r>
            <w:r w:rsidRPr="00217CC7">
              <w:rPr>
                <w:sz w:val="18"/>
                <w:szCs w:val="18"/>
                <w:u w:val="single"/>
              </w:rPr>
              <w:t xml:space="preserve">District Heating of towns with Co-generation of Heat and Electricity and heat pumping from lakes – application for the town of </w:t>
            </w:r>
            <w:proofErr w:type="spellStart"/>
            <w:r w:rsidRPr="00217CC7">
              <w:rPr>
                <w:sz w:val="18"/>
                <w:szCs w:val="18"/>
                <w:u w:val="single"/>
              </w:rPr>
              <w:t>Kastoria</w:t>
            </w:r>
            <w:proofErr w:type="spellEnd"/>
            <w:r w:rsidRPr="00217CC7">
              <w:rPr>
                <w:sz w:val="18"/>
                <w:szCs w:val="18"/>
              </w:rPr>
              <w:t>. Conference for Energy Saving Techniques organised by the Technical Chamber of GREECE – ΤΕΕ, Athens 18-19 October 2000.</w:t>
            </w:r>
          </w:p>
          <w:p w14:paraId="5E249B81"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Orfanoudakis, K. Krallis, A. </w:t>
            </w:r>
            <w:proofErr w:type="spellStart"/>
            <w:r w:rsidRPr="00217CC7">
              <w:rPr>
                <w:sz w:val="18"/>
                <w:szCs w:val="18"/>
              </w:rPr>
              <w:t>Vakalis</w:t>
            </w:r>
            <w:proofErr w:type="spellEnd"/>
            <w:r w:rsidRPr="00217CC7">
              <w:rPr>
                <w:sz w:val="18"/>
                <w:szCs w:val="18"/>
              </w:rPr>
              <w:t>, Α. Hatziapostolou, N. Vlachakis: "</w:t>
            </w:r>
            <w:r w:rsidRPr="00217CC7">
              <w:rPr>
                <w:sz w:val="18"/>
                <w:szCs w:val="18"/>
                <w:u w:val="single"/>
              </w:rPr>
              <w:t>Emission Reduction Techniques &amp; Economics; the IPPC EC Directive</w:t>
            </w:r>
            <w:r w:rsidRPr="00217CC7">
              <w:rPr>
                <w:sz w:val="18"/>
                <w:szCs w:val="18"/>
              </w:rPr>
              <w:t>", “Air Pollution 2003, Catania", September 2003  Italy.</w:t>
            </w:r>
          </w:p>
          <w:p w14:paraId="3D6E93CE"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lang w:val="fr-FR"/>
              </w:rPr>
              <w:t xml:space="preserve">K. Krallis , N. Orfanoudakis, I. Statharas. </w:t>
            </w:r>
            <w:r w:rsidRPr="00217CC7">
              <w:rPr>
                <w:sz w:val="18"/>
                <w:szCs w:val="18"/>
              </w:rPr>
              <w:t>“</w:t>
            </w:r>
            <w:r w:rsidRPr="00217CC7">
              <w:rPr>
                <w:sz w:val="18"/>
                <w:szCs w:val="18"/>
                <w:u w:val="single"/>
              </w:rPr>
              <w:t>Selection of the optimum NDT methods for determination of steam boiler Remaining Life</w:t>
            </w:r>
            <w:r w:rsidRPr="00217CC7">
              <w:rPr>
                <w:sz w:val="18"/>
                <w:szCs w:val="18"/>
              </w:rPr>
              <w:t>”. 3</w:t>
            </w:r>
            <w:r w:rsidRPr="00217CC7">
              <w:rPr>
                <w:sz w:val="18"/>
                <w:szCs w:val="18"/>
                <w:vertAlign w:val="superscript"/>
              </w:rPr>
              <w:t>rd</w:t>
            </w:r>
            <w:r w:rsidRPr="00217CC7">
              <w:rPr>
                <w:sz w:val="18"/>
                <w:szCs w:val="18"/>
              </w:rPr>
              <w:t xml:space="preserve"> International NDT conference, October 2003 in Chania Greece.</w:t>
            </w:r>
          </w:p>
          <w:p w14:paraId="56292DE9"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Orfanoudakis, A. Hatziapostolou, E. </w:t>
            </w:r>
            <w:proofErr w:type="spellStart"/>
            <w:r w:rsidRPr="00217CC7">
              <w:rPr>
                <w:sz w:val="18"/>
                <w:szCs w:val="18"/>
              </w:rPr>
              <w:t>Mastorakos</w:t>
            </w:r>
            <w:proofErr w:type="spellEnd"/>
            <w:r w:rsidRPr="00217CC7">
              <w:rPr>
                <w:sz w:val="18"/>
                <w:szCs w:val="18"/>
              </w:rPr>
              <w:t xml:space="preserve">, K. </w:t>
            </w:r>
            <w:proofErr w:type="spellStart"/>
            <w:r w:rsidRPr="00217CC7">
              <w:rPr>
                <w:sz w:val="18"/>
                <w:szCs w:val="18"/>
              </w:rPr>
              <w:t>Sardi</w:t>
            </w:r>
            <w:proofErr w:type="spellEnd"/>
            <w:r w:rsidRPr="00217CC7">
              <w:rPr>
                <w:sz w:val="18"/>
                <w:szCs w:val="18"/>
              </w:rPr>
              <w:t>, K. Krallis &amp; N. Vlachakis “</w:t>
            </w:r>
            <w:r w:rsidRPr="00217CC7">
              <w:rPr>
                <w:sz w:val="18"/>
                <w:szCs w:val="18"/>
                <w:u w:val="single"/>
              </w:rPr>
              <w:t>Velocity / temperature measurements in a swirl stabilised laboratory burner</w:t>
            </w:r>
            <w:r w:rsidRPr="00217CC7">
              <w:rPr>
                <w:sz w:val="18"/>
                <w:szCs w:val="18"/>
              </w:rPr>
              <w:t xml:space="preserve">” Combustion Institute meeting, November 2003, in </w:t>
            </w:r>
            <w:proofErr w:type="spellStart"/>
            <w:r w:rsidRPr="00217CC7">
              <w:rPr>
                <w:sz w:val="18"/>
                <w:szCs w:val="18"/>
              </w:rPr>
              <w:t>Orleane</w:t>
            </w:r>
            <w:proofErr w:type="spellEnd"/>
            <w:r w:rsidRPr="00217CC7">
              <w:rPr>
                <w:sz w:val="18"/>
                <w:szCs w:val="18"/>
              </w:rPr>
              <w:t xml:space="preserve"> France.</w:t>
            </w:r>
          </w:p>
          <w:p w14:paraId="04D328F4"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Ν. Orfanoudakis and K. Krallis "</w:t>
            </w:r>
            <w:r w:rsidRPr="00217CC7">
              <w:rPr>
                <w:sz w:val="18"/>
                <w:szCs w:val="18"/>
                <w:u w:val="single"/>
              </w:rPr>
              <w:t>Control and automation of steam boilers in the process industry</w:t>
            </w:r>
            <w:r w:rsidRPr="00217CC7">
              <w:rPr>
                <w:sz w:val="18"/>
                <w:szCs w:val="18"/>
              </w:rPr>
              <w:t>".  2</w:t>
            </w:r>
            <w:r w:rsidRPr="00217CC7">
              <w:rPr>
                <w:sz w:val="18"/>
                <w:szCs w:val="18"/>
                <w:vertAlign w:val="superscript"/>
              </w:rPr>
              <w:t>nd</w:t>
            </w:r>
            <w:r w:rsidRPr="00217CC7">
              <w:rPr>
                <w:sz w:val="18"/>
                <w:szCs w:val="18"/>
              </w:rPr>
              <w:t xml:space="preserve"> conference on Automation and control Technologies, Salonika October 1998.</w:t>
            </w:r>
          </w:p>
          <w:p w14:paraId="33D6BBEF"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K. Krallis, A. </w:t>
            </w:r>
            <w:proofErr w:type="spellStart"/>
            <w:r w:rsidRPr="00217CC7">
              <w:rPr>
                <w:sz w:val="18"/>
                <w:szCs w:val="18"/>
              </w:rPr>
              <w:t>Vakalis</w:t>
            </w:r>
            <w:proofErr w:type="spellEnd"/>
            <w:r w:rsidRPr="00217CC7">
              <w:rPr>
                <w:sz w:val="18"/>
                <w:szCs w:val="18"/>
              </w:rPr>
              <w:t>, A. Hatziapostolou and N. Vlachakis: "</w:t>
            </w:r>
            <w:r w:rsidRPr="00217CC7">
              <w:rPr>
                <w:sz w:val="18"/>
                <w:szCs w:val="18"/>
                <w:u w:val="single"/>
              </w:rPr>
              <w:t>Emission Reduction Techniques and Economics</w:t>
            </w:r>
            <w:r w:rsidRPr="00217CC7">
              <w:rPr>
                <w:sz w:val="18"/>
                <w:szCs w:val="18"/>
              </w:rPr>
              <w:t>".  International Exhibition and Conference on Environmental Technology, Modern Power</w:t>
            </w:r>
            <w:r w:rsidR="00714693" w:rsidRPr="00217CC7">
              <w:rPr>
                <w:sz w:val="18"/>
                <w:szCs w:val="18"/>
              </w:rPr>
              <w:t xml:space="preserve"> Plants Symposium, London 2005.</w:t>
            </w:r>
          </w:p>
          <w:p w14:paraId="4FF48881"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w:t>
            </w:r>
            <w:proofErr w:type="spellStart"/>
            <w:r w:rsidRPr="00217CC7">
              <w:rPr>
                <w:sz w:val="18"/>
                <w:szCs w:val="18"/>
              </w:rPr>
              <w:t>Vakalis</w:t>
            </w:r>
            <w:proofErr w:type="spellEnd"/>
            <w:r w:rsidRPr="00217CC7">
              <w:rPr>
                <w:sz w:val="18"/>
                <w:szCs w:val="18"/>
              </w:rPr>
              <w:t>, K. Krallis, A. Hatziapostolou, and N. Vlachakis: “</w:t>
            </w:r>
            <w:r w:rsidRPr="00217CC7">
              <w:rPr>
                <w:sz w:val="18"/>
                <w:szCs w:val="18"/>
                <w:u w:val="single"/>
              </w:rPr>
              <w:t>Emission reduction techniques and economics in coal-fired power plants</w:t>
            </w:r>
            <w:r w:rsidRPr="00217CC7">
              <w:rPr>
                <w:sz w:val="18"/>
                <w:szCs w:val="18"/>
              </w:rPr>
              <w:t>”. Power Plant Symposium in Serbia &amp; Monte Negro, November 2004.</w:t>
            </w:r>
          </w:p>
          <w:p w14:paraId="73259E0B"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N. G. Orfanoudakis, K. Krallis, “</w:t>
            </w:r>
            <w:r w:rsidRPr="00217CC7">
              <w:rPr>
                <w:sz w:val="18"/>
                <w:szCs w:val="18"/>
                <w:u w:val="single"/>
              </w:rPr>
              <w:t>SELECTION OF THE OPTIMUM NDT METHODS FOR DETERMINATION OF STEAM BOILER REMAINING LIFE</w:t>
            </w:r>
            <w:r w:rsidRPr="00217CC7">
              <w:rPr>
                <w:sz w:val="18"/>
                <w:szCs w:val="18"/>
              </w:rPr>
              <w:t>”, The 8</w:t>
            </w:r>
            <w:r w:rsidRPr="00217CC7">
              <w:rPr>
                <w:sz w:val="18"/>
                <w:szCs w:val="18"/>
                <w:vertAlign w:val="superscript"/>
              </w:rPr>
              <w:t>th</w:t>
            </w:r>
            <w:r w:rsidRPr="00217CC7">
              <w:rPr>
                <w:sz w:val="18"/>
                <w:szCs w:val="18"/>
              </w:rPr>
              <w:t xml:space="preserve"> International Conference of the Slovenian Society for Non-Destructive Testing Application of Contemporary Non-Destructive Testing in Engineering September 1-3, 2005, </w:t>
            </w:r>
            <w:proofErr w:type="spellStart"/>
            <w:r w:rsidRPr="00217CC7">
              <w:rPr>
                <w:sz w:val="18"/>
                <w:szCs w:val="18"/>
              </w:rPr>
              <w:t>Portorož</w:t>
            </w:r>
            <w:proofErr w:type="spellEnd"/>
            <w:r w:rsidRPr="00217CC7">
              <w:rPr>
                <w:sz w:val="18"/>
                <w:szCs w:val="18"/>
              </w:rPr>
              <w:t>, Slovenia.</w:t>
            </w:r>
          </w:p>
          <w:p w14:paraId="052CFC64"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M. Gr. Vrachopoulos, M. K. Koukou, R. </w:t>
            </w:r>
            <w:proofErr w:type="spellStart"/>
            <w:r w:rsidRPr="00217CC7">
              <w:rPr>
                <w:sz w:val="18"/>
                <w:szCs w:val="18"/>
              </w:rPr>
              <w:t>Krikkis</w:t>
            </w:r>
            <w:proofErr w:type="spellEnd"/>
            <w:r w:rsidRPr="00217CC7">
              <w:rPr>
                <w:sz w:val="18"/>
                <w:szCs w:val="18"/>
              </w:rPr>
              <w:t xml:space="preserve">, G. Thanos, P. </w:t>
            </w:r>
            <w:proofErr w:type="spellStart"/>
            <w:r w:rsidRPr="00217CC7">
              <w:rPr>
                <w:sz w:val="18"/>
                <w:szCs w:val="18"/>
              </w:rPr>
              <w:t>Kourtis</w:t>
            </w:r>
            <w:proofErr w:type="spellEnd"/>
            <w:r w:rsidRPr="00217CC7">
              <w:rPr>
                <w:sz w:val="18"/>
                <w:szCs w:val="18"/>
              </w:rPr>
              <w:t xml:space="preserve">, N. G. </w:t>
            </w:r>
            <w:proofErr w:type="spellStart"/>
            <w:r w:rsidRPr="00217CC7">
              <w:rPr>
                <w:sz w:val="18"/>
                <w:szCs w:val="18"/>
              </w:rPr>
              <w:t>Orfanoudakis</w:t>
            </w:r>
            <w:proofErr w:type="spellEnd"/>
            <w:r w:rsidRPr="00217CC7">
              <w:rPr>
                <w:sz w:val="18"/>
                <w:szCs w:val="18"/>
              </w:rPr>
              <w:t xml:space="preserve">, A.E. </w:t>
            </w:r>
            <w:proofErr w:type="spellStart"/>
            <w:r w:rsidRPr="00217CC7">
              <w:rPr>
                <w:sz w:val="18"/>
                <w:szCs w:val="18"/>
              </w:rPr>
              <w:t>Filios</w:t>
            </w:r>
            <w:proofErr w:type="spellEnd"/>
            <w:r w:rsidRPr="00217CC7">
              <w:rPr>
                <w:sz w:val="18"/>
                <w:szCs w:val="18"/>
              </w:rPr>
              <w:t xml:space="preserve"> &amp;  J. </w:t>
            </w:r>
            <w:proofErr w:type="spellStart"/>
            <w:r w:rsidRPr="00217CC7">
              <w:rPr>
                <w:sz w:val="18"/>
                <w:szCs w:val="18"/>
              </w:rPr>
              <w:t>Kaldelis</w:t>
            </w:r>
            <w:proofErr w:type="spellEnd"/>
            <w:r w:rsidRPr="00217CC7">
              <w:rPr>
                <w:sz w:val="18"/>
                <w:szCs w:val="18"/>
              </w:rPr>
              <w:t>, “</w:t>
            </w:r>
            <w:proofErr w:type="spellStart"/>
            <w:r w:rsidRPr="00217CC7">
              <w:rPr>
                <w:sz w:val="18"/>
                <w:szCs w:val="18"/>
                <w:u w:val="single"/>
              </w:rPr>
              <w:t>Intergated</w:t>
            </w:r>
            <w:proofErr w:type="spellEnd"/>
            <w:r w:rsidRPr="00217CC7">
              <w:rPr>
                <w:sz w:val="18"/>
                <w:szCs w:val="18"/>
                <w:u w:val="single"/>
              </w:rPr>
              <w:t xml:space="preserve"> approach for the assessment of indoor air quality in urban and rural environment</w:t>
            </w:r>
            <w:r w:rsidRPr="00217CC7">
              <w:rPr>
                <w:sz w:val="18"/>
                <w:szCs w:val="18"/>
              </w:rPr>
              <w:t>”, 2005 9 CEST, Rhodes - Greece, November 2005.</w:t>
            </w:r>
          </w:p>
          <w:p w14:paraId="29DB4D7D"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N. G. Orfanoudakis, K. Krallis “</w:t>
            </w:r>
            <w:r w:rsidRPr="00217CC7">
              <w:rPr>
                <w:sz w:val="18"/>
                <w:szCs w:val="18"/>
                <w:u w:val="single"/>
              </w:rPr>
              <w:t>The application of NDT methods in periodic inspection of pressure equipment</w:t>
            </w:r>
            <w:r w:rsidRPr="00217CC7">
              <w:rPr>
                <w:sz w:val="18"/>
                <w:szCs w:val="18"/>
              </w:rPr>
              <w:t>”, The 5</w:t>
            </w:r>
            <w:r w:rsidRPr="00217CC7">
              <w:rPr>
                <w:sz w:val="18"/>
                <w:szCs w:val="18"/>
                <w:vertAlign w:val="superscript"/>
              </w:rPr>
              <w:t>th</w:t>
            </w:r>
            <w:r w:rsidRPr="00217CC7">
              <w:rPr>
                <w:sz w:val="18"/>
                <w:szCs w:val="18"/>
              </w:rPr>
              <w:t xml:space="preserve"> National Conference of the Hellenic Society for Non-Destructive Testing “Non-Destructive Testing: Certification, Applications, New Developments” November 18-19, 2005, Athens, Greece.</w:t>
            </w:r>
          </w:p>
          <w:p w14:paraId="5D3880FC"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Hatziapostolou, K. </w:t>
            </w:r>
            <w:proofErr w:type="spellStart"/>
            <w:r w:rsidRPr="00217CC7">
              <w:rPr>
                <w:sz w:val="18"/>
                <w:szCs w:val="18"/>
              </w:rPr>
              <w:t>Krallis</w:t>
            </w:r>
            <w:proofErr w:type="spellEnd"/>
            <w:r w:rsidRPr="00217CC7">
              <w:rPr>
                <w:sz w:val="18"/>
                <w:szCs w:val="18"/>
              </w:rPr>
              <w:t xml:space="preserve">, M.K. </w:t>
            </w:r>
            <w:proofErr w:type="spellStart"/>
            <w:r w:rsidRPr="00217CC7">
              <w:rPr>
                <w:sz w:val="18"/>
                <w:szCs w:val="18"/>
              </w:rPr>
              <w:t>Koukou</w:t>
            </w:r>
            <w:proofErr w:type="spellEnd"/>
            <w:r w:rsidRPr="00217CC7">
              <w:rPr>
                <w:sz w:val="18"/>
                <w:szCs w:val="18"/>
              </w:rPr>
              <w:t xml:space="preserve">, A.D. </w:t>
            </w:r>
            <w:proofErr w:type="spellStart"/>
            <w:r w:rsidRPr="00217CC7">
              <w:rPr>
                <w:sz w:val="18"/>
                <w:szCs w:val="18"/>
              </w:rPr>
              <w:t>Xenogiannis</w:t>
            </w:r>
            <w:proofErr w:type="spellEnd"/>
            <w:r w:rsidRPr="00217CC7">
              <w:rPr>
                <w:sz w:val="18"/>
                <w:szCs w:val="18"/>
              </w:rPr>
              <w:t xml:space="preserve">, K. </w:t>
            </w:r>
            <w:proofErr w:type="spellStart"/>
            <w:r w:rsidRPr="00217CC7">
              <w:rPr>
                <w:sz w:val="18"/>
                <w:szCs w:val="18"/>
              </w:rPr>
              <w:t>Sardi</w:t>
            </w:r>
            <w:proofErr w:type="spellEnd"/>
            <w:r w:rsidRPr="00217CC7">
              <w:rPr>
                <w:sz w:val="18"/>
                <w:szCs w:val="18"/>
              </w:rPr>
              <w:t xml:space="preserve">, N. </w:t>
            </w:r>
            <w:proofErr w:type="spellStart"/>
            <w:r w:rsidRPr="00217CC7">
              <w:rPr>
                <w:sz w:val="18"/>
                <w:szCs w:val="18"/>
              </w:rPr>
              <w:t>Vlachakis</w:t>
            </w:r>
            <w:proofErr w:type="spellEnd"/>
            <w:r w:rsidRPr="00217CC7">
              <w:rPr>
                <w:sz w:val="18"/>
                <w:szCs w:val="18"/>
              </w:rPr>
              <w:t xml:space="preserve">, </w:t>
            </w:r>
            <w:proofErr w:type="spellStart"/>
            <w:r w:rsidRPr="00217CC7">
              <w:rPr>
                <w:sz w:val="18"/>
                <w:szCs w:val="18"/>
              </w:rPr>
              <w:t>M.Gr</w:t>
            </w:r>
            <w:proofErr w:type="spellEnd"/>
            <w:r w:rsidRPr="00217CC7">
              <w:rPr>
                <w:sz w:val="18"/>
                <w:szCs w:val="18"/>
              </w:rPr>
              <w:t xml:space="preserve">. Vrachopoulos, D. </w:t>
            </w:r>
            <w:proofErr w:type="spellStart"/>
            <w:r w:rsidRPr="00217CC7">
              <w:rPr>
                <w:sz w:val="18"/>
                <w:szCs w:val="18"/>
              </w:rPr>
              <w:t>Chatzifotis</w:t>
            </w:r>
            <w:proofErr w:type="spellEnd"/>
            <w:r w:rsidRPr="00217CC7">
              <w:rPr>
                <w:sz w:val="18"/>
                <w:szCs w:val="18"/>
              </w:rPr>
              <w:t>, P. Panagiotidis “</w:t>
            </w:r>
            <w:r w:rsidRPr="00217CC7">
              <w:rPr>
                <w:sz w:val="18"/>
                <w:szCs w:val="18"/>
                <w:u w:val="single"/>
              </w:rPr>
              <w:t>Investigation of safe combustion conditions in a laboratory burner</w:t>
            </w:r>
            <w:r w:rsidRPr="00217CC7">
              <w:rPr>
                <w:sz w:val="18"/>
                <w:szCs w:val="18"/>
              </w:rPr>
              <w:t>”, 1st International Conference on Experiments/Process/System Modelling/Simulation/Optimization, 1st IC-</w:t>
            </w:r>
            <w:proofErr w:type="spellStart"/>
            <w:r w:rsidRPr="00217CC7">
              <w:rPr>
                <w:sz w:val="18"/>
                <w:szCs w:val="18"/>
              </w:rPr>
              <w:t>EpsMsO</w:t>
            </w:r>
            <w:proofErr w:type="spellEnd"/>
            <w:r w:rsidRPr="00217CC7">
              <w:rPr>
                <w:sz w:val="18"/>
                <w:szCs w:val="18"/>
              </w:rPr>
              <w:t>, Athens, 6-9 July, 2005.</w:t>
            </w:r>
          </w:p>
          <w:p w14:paraId="5BB935D0"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N. G. Orfanoudakis, K. Krallis, “</w:t>
            </w:r>
            <w:r w:rsidRPr="00217CC7">
              <w:rPr>
                <w:sz w:val="18"/>
                <w:szCs w:val="18"/>
                <w:u w:val="single"/>
              </w:rPr>
              <w:t>Analysis of the uncertainty for the measurement of dust load in furnaces’ outlet</w:t>
            </w:r>
            <w:r w:rsidRPr="00217CC7">
              <w:rPr>
                <w:sz w:val="18"/>
                <w:szCs w:val="18"/>
              </w:rPr>
              <w:t>”, National Foundation for Nuclear Research “</w:t>
            </w:r>
            <w:proofErr w:type="spellStart"/>
            <w:r w:rsidRPr="00217CC7">
              <w:rPr>
                <w:sz w:val="18"/>
                <w:szCs w:val="18"/>
              </w:rPr>
              <w:t>Demokritos</w:t>
            </w:r>
            <w:proofErr w:type="spellEnd"/>
            <w:r w:rsidRPr="00217CC7">
              <w:rPr>
                <w:sz w:val="18"/>
                <w:szCs w:val="18"/>
              </w:rPr>
              <w:t>, 2005.</w:t>
            </w:r>
          </w:p>
          <w:p w14:paraId="6B524679" w14:textId="77777777" w:rsidR="00714693"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International Conference on Heat Transfer, Thermal Engineering and Environment, </w:t>
            </w:r>
            <w:proofErr w:type="spellStart"/>
            <w:r w:rsidRPr="00217CC7">
              <w:rPr>
                <w:sz w:val="18"/>
                <w:szCs w:val="18"/>
              </w:rPr>
              <w:t>Elounda</w:t>
            </w:r>
            <w:proofErr w:type="spellEnd"/>
            <w:r w:rsidRPr="00217CC7">
              <w:rPr>
                <w:sz w:val="18"/>
                <w:szCs w:val="18"/>
              </w:rPr>
              <w:t xml:space="preserve">, Agios Nikolaos, Crete Island, Greece, August 21-23, 2006 η </w:t>
            </w:r>
            <w:proofErr w:type="spellStart"/>
            <w:r w:rsidRPr="00217CC7">
              <w:rPr>
                <w:sz w:val="18"/>
                <w:szCs w:val="18"/>
              </w:rPr>
              <w:t>εργ</w:t>
            </w:r>
            <w:proofErr w:type="spellEnd"/>
            <w:r w:rsidRPr="00217CC7">
              <w:rPr>
                <w:sz w:val="18"/>
                <w:szCs w:val="18"/>
              </w:rPr>
              <w:t xml:space="preserve">ασία: A. Hatziapostolou, N.G. Orfanoudakis, M.K. Koukou, G. </w:t>
            </w:r>
            <w:proofErr w:type="spellStart"/>
            <w:r w:rsidRPr="00217CC7">
              <w:rPr>
                <w:sz w:val="18"/>
                <w:szCs w:val="18"/>
              </w:rPr>
              <w:t>Raptis</w:t>
            </w:r>
            <w:proofErr w:type="spellEnd"/>
            <w:r w:rsidRPr="00217CC7">
              <w:rPr>
                <w:sz w:val="18"/>
                <w:szCs w:val="18"/>
              </w:rPr>
              <w:t xml:space="preserve">, CFD </w:t>
            </w:r>
            <w:proofErr w:type="spellStart"/>
            <w:r w:rsidRPr="00217CC7">
              <w:rPr>
                <w:sz w:val="18"/>
                <w:szCs w:val="18"/>
              </w:rPr>
              <w:t>modeling</w:t>
            </w:r>
            <w:proofErr w:type="spellEnd"/>
            <w:r w:rsidRPr="00217CC7">
              <w:rPr>
                <w:sz w:val="18"/>
                <w:szCs w:val="18"/>
              </w:rPr>
              <w:t xml:space="preserve"> of the swirl-stabilised flame produced by a laboratory-scale combustor: selection of the turbulence model.</w:t>
            </w:r>
          </w:p>
          <w:p w14:paraId="4E668EF6"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ENERGY and ENVIRONMENTAL SYSTEMS (EE'06), </w:t>
            </w:r>
            <w:proofErr w:type="spellStart"/>
            <w:r w:rsidRPr="00217CC7">
              <w:rPr>
                <w:sz w:val="18"/>
                <w:szCs w:val="18"/>
              </w:rPr>
              <w:t>Chalkida</w:t>
            </w:r>
            <w:proofErr w:type="spellEnd"/>
            <w:r w:rsidRPr="00217CC7">
              <w:rPr>
                <w:sz w:val="18"/>
                <w:szCs w:val="18"/>
              </w:rPr>
              <w:t xml:space="preserve">, Evia Island, Greece, May 8-10, 2006: A. Hatziapostolou, K. Krallis, N. G. Orfanoudakis, M. K. Koukou, D. </w:t>
            </w:r>
            <w:proofErr w:type="spellStart"/>
            <w:r w:rsidRPr="00217CC7">
              <w:rPr>
                <w:sz w:val="18"/>
                <w:szCs w:val="18"/>
              </w:rPr>
              <w:t>Chatzifotis</w:t>
            </w:r>
            <w:proofErr w:type="spellEnd"/>
            <w:r w:rsidRPr="00217CC7">
              <w:rPr>
                <w:sz w:val="18"/>
                <w:szCs w:val="18"/>
              </w:rPr>
              <w:t xml:space="preserve">, G. </w:t>
            </w:r>
            <w:proofErr w:type="spellStart"/>
            <w:r w:rsidRPr="00217CC7">
              <w:rPr>
                <w:sz w:val="18"/>
                <w:szCs w:val="18"/>
              </w:rPr>
              <w:t>Raptis</w:t>
            </w:r>
            <w:proofErr w:type="spellEnd"/>
            <w:r w:rsidRPr="00217CC7">
              <w:rPr>
                <w:sz w:val="18"/>
                <w:szCs w:val="18"/>
              </w:rPr>
              <w:t xml:space="preserve">, </w:t>
            </w:r>
            <w:proofErr w:type="spellStart"/>
            <w:r w:rsidRPr="00217CC7">
              <w:rPr>
                <w:sz w:val="18"/>
                <w:szCs w:val="18"/>
              </w:rPr>
              <w:t>Νumerical</w:t>
            </w:r>
            <w:proofErr w:type="spellEnd"/>
            <w:r w:rsidRPr="00217CC7">
              <w:rPr>
                <w:sz w:val="18"/>
                <w:szCs w:val="18"/>
              </w:rPr>
              <w:t xml:space="preserve"> Prediction of the Flow Field produced by a Laboratory-Scale Combustor: a Preliminary Isothermal Investigation.</w:t>
            </w:r>
          </w:p>
          <w:p w14:paraId="4F8748B6"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N. G. Orfanoudakis, A. </w:t>
            </w:r>
            <w:proofErr w:type="spellStart"/>
            <w:r w:rsidRPr="00217CC7">
              <w:rPr>
                <w:sz w:val="18"/>
                <w:szCs w:val="18"/>
              </w:rPr>
              <w:t>Vakalis</w:t>
            </w:r>
            <w:proofErr w:type="spellEnd"/>
            <w:r w:rsidRPr="00217CC7">
              <w:rPr>
                <w:sz w:val="18"/>
                <w:szCs w:val="18"/>
              </w:rPr>
              <w:t xml:space="preserve">+, K. Krallis, A. Hatziapostolou, N. Vlachakis “EMISSION REDUCTION TECHNIQUES &amp; ECONOMICS IN COAL FIRED POWER PLANTS.”. Modern Power Plants Symposium </w:t>
            </w:r>
            <w:r w:rsidRPr="00217CC7">
              <w:rPr>
                <w:sz w:val="18"/>
                <w:szCs w:val="18"/>
              </w:rPr>
              <w:lastRenderedPageBreak/>
              <w:t>2005, London</w:t>
            </w:r>
            <w:r w:rsidR="00C31DE4" w:rsidRPr="00217CC7">
              <w:rPr>
                <w:sz w:val="18"/>
                <w:szCs w:val="18"/>
              </w:rPr>
              <w:t>.</w:t>
            </w:r>
          </w:p>
          <w:p w14:paraId="13FD43B0"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“EMISSION REDUCTION TECHNIQUES &amp; ECONOMICS IN COAL FIRED POWER PLANTS.” focused on NOx in “Lignite and Natural Gas in Electricity Production”. Conference organised by Technical Chamber of Greece, Athens 9-10 June 2005.</w:t>
            </w:r>
          </w:p>
          <w:p w14:paraId="761A7B0B"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N. G. Orfanoudakis, K. Krallis “The application of NDT methods in periodic inspection of pressure equipment”, The 5</w:t>
            </w:r>
            <w:r w:rsidRPr="00217CC7">
              <w:rPr>
                <w:sz w:val="18"/>
                <w:szCs w:val="18"/>
                <w:vertAlign w:val="superscript"/>
              </w:rPr>
              <w:t>th</w:t>
            </w:r>
            <w:r w:rsidRPr="00217CC7">
              <w:rPr>
                <w:sz w:val="18"/>
                <w:szCs w:val="18"/>
              </w:rPr>
              <w:t xml:space="preserve"> National Conference of the Hellenic Society for Non-Destructive Testing “Non-Destructive Testing: Certification, Applications, New Developments” November 18-19, 2005, Athens, Greece</w:t>
            </w:r>
            <w:r w:rsidR="00C31DE4" w:rsidRPr="00217CC7">
              <w:rPr>
                <w:sz w:val="18"/>
                <w:szCs w:val="18"/>
              </w:rPr>
              <w:t>.</w:t>
            </w:r>
          </w:p>
          <w:p w14:paraId="70EF5977"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N. G. Orfanoudakis, K. Krallis, “SELECTION OF THE OPTIMUM NDT METHODS FOR DETERMINATION OF STEAM BOILER REMAINING LIFE”, The 8</w:t>
            </w:r>
            <w:r w:rsidRPr="00217CC7">
              <w:rPr>
                <w:sz w:val="18"/>
                <w:szCs w:val="18"/>
                <w:vertAlign w:val="superscript"/>
              </w:rPr>
              <w:t>th</w:t>
            </w:r>
            <w:r w:rsidRPr="00217CC7">
              <w:rPr>
                <w:sz w:val="18"/>
                <w:szCs w:val="18"/>
              </w:rPr>
              <w:t xml:space="preserve"> International Conference of the Slovenian Society for Non-Destructive Testing Application of Contemporary Non-Destructive Testing in Engineering September 1-3, 2005, </w:t>
            </w:r>
            <w:proofErr w:type="spellStart"/>
            <w:r w:rsidRPr="00217CC7">
              <w:rPr>
                <w:sz w:val="18"/>
                <w:szCs w:val="18"/>
              </w:rPr>
              <w:t>Portorož</w:t>
            </w:r>
            <w:proofErr w:type="spellEnd"/>
            <w:r w:rsidRPr="00217CC7">
              <w:rPr>
                <w:sz w:val="18"/>
                <w:szCs w:val="18"/>
              </w:rPr>
              <w:t>, Slovenia.</w:t>
            </w:r>
          </w:p>
          <w:p w14:paraId="29482FD4" w14:textId="77777777" w:rsidR="00C31DE4" w:rsidRPr="00217CC7" w:rsidRDefault="000C6E47"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"Investigation of Safe Combustion Conditions in a Laboratory Burner". </w:t>
            </w:r>
            <w:r w:rsidR="002F0302" w:rsidRPr="00217CC7">
              <w:rPr>
                <w:sz w:val="18"/>
                <w:szCs w:val="18"/>
              </w:rPr>
              <w:t xml:space="preserve">N. G. Orfanoudakis, A. Hatziapostolou, K. </w:t>
            </w:r>
            <w:proofErr w:type="spellStart"/>
            <w:r w:rsidR="002F0302" w:rsidRPr="00217CC7">
              <w:rPr>
                <w:sz w:val="18"/>
                <w:szCs w:val="18"/>
              </w:rPr>
              <w:t>Krallis</w:t>
            </w:r>
            <w:proofErr w:type="spellEnd"/>
            <w:r w:rsidR="002F0302" w:rsidRPr="00217CC7">
              <w:rPr>
                <w:sz w:val="18"/>
                <w:szCs w:val="18"/>
              </w:rPr>
              <w:t xml:space="preserve">, M.K. </w:t>
            </w:r>
            <w:proofErr w:type="spellStart"/>
            <w:r w:rsidR="002F0302" w:rsidRPr="00217CC7">
              <w:rPr>
                <w:sz w:val="18"/>
                <w:szCs w:val="18"/>
              </w:rPr>
              <w:t>Koukou</w:t>
            </w:r>
            <w:proofErr w:type="spellEnd"/>
            <w:r w:rsidR="002F0302" w:rsidRPr="00217CC7">
              <w:rPr>
                <w:sz w:val="18"/>
                <w:szCs w:val="18"/>
              </w:rPr>
              <w:t xml:space="preserve">, A.D. </w:t>
            </w:r>
            <w:proofErr w:type="spellStart"/>
            <w:r w:rsidR="002F0302" w:rsidRPr="00217CC7">
              <w:rPr>
                <w:sz w:val="18"/>
                <w:szCs w:val="18"/>
              </w:rPr>
              <w:t>Xenogiannis</w:t>
            </w:r>
            <w:proofErr w:type="spellEnd"/>
            <w:r w:rsidR="002F0302" w:rsidRPr="00217CC7">
              <w:rPr>
                <w:sz w:val="18"/>
                <w:szCs w:val="18"/>
              </w:rPr>
              <w:t xml:space="preserve">, N. </w:t>
            </w:r>
            <w:proofErr w:type="spellStart"/>
            <w:r w:rsidR="002F0302" w:rsidRPr="00217CC7">
              <w:rPr>
                <w:sz w:val="18"/>
                <w:szCs w:val="18"/>
              </w:rPr>
              <w:t>Vlachakis</w:t>
            </w:r>
            <w:proofErr w:type="spellEnd"/>
            <w:r w:rsidR="002F0302" w:rsidRPr="00217CC7">
              <w:rPr>
                <w:sz w:val="18"/>
                <w:szCs w:val="18"/>
              </w:rPr>
              <w:t xml:space="preserve">, </w:t>
            </w:r>
            <w:proofErr w:type="spellStart"/>
            <w:r w:rsidR="002F0302" w:rsidRPr="00217CC7">
              <w:rPr>
                <w:sz w:val="18"/>
                <w:szCs w:val="18"/>
              </w:rPr>
              <w:t>M.Gr</w:t>
            </w:r>
            <w:proofErr w:type="spellEnd"/>
            <w:r w:rsidR="002F0302" w:rsidRPr="00217CC7">
              <w:rPr>
                <w:sz w:val="18"/>
                <w:szCs w:val="18"/>
              </w:rPr>
              <w:t xml:space="preserve">. Vrachopoulos, D. </w:t>
            </w:r>
            <w:proofErr w:type="spellStart"/>
            <w:r w:rsidR="002F0302" w:rsidRPr="00217CC7">
              <w:rPr>
                <w:sz w:val="18"/>
                <w:szCs w:val="18"/>
              </w:rPr>
              <w:t>Chatzifotis</w:t>
            </w:r>
            <w:proofErr w:type="spellEnd"/>
            <w:r w:rsidR="002F0302" w:rsidRPr="00217CC7">
              <w:rPr>
                <w:sz w:val="18"/>
                <w:szCs w:val="18"/>
              </w:rPr>
              <w:t>, P. Panagiotidis</w:t>
            </w:r>
            <w:r w:rsidRPr="00217CC7">
              <w:rPr>
                <w:sz w:val="18"/>
                <w:szCs w:val="18"/>
              </w:rPr>
              <w:t>.</w:t>
            </w:r>
            <w:r w:rsidR="002F0302" w:rsidRPr="00217CC7">
              <w:rPr>
                <w:sz w:val="18"/>
                <w:szCs w:val="18"/>
              </w:rPr>
              <w:t xml:space="preserve"> </w:t>
            </w:r>
            <w:r w:rsidRPr="00217CC7">
              <w:rPr>
                <w:sz w:val="18"/>
                <w:szCs w:val="18"/>
              </w:rPr>
              <w:t>1st International Conference on Experiments/Process/System Modelling /Simulation/Optimization (1st IC-</w:t>
            </w:r>
            <w:proofErr w:type="spellStart"/>
            <w:r w:rsidRPr="00217CC7">
              <w:rPr>
                <w:sz w:val="18"/>
                <w:szCs w:val="18"/>
              </w:rPr>
              <w:t>EpsMsO</w:t>
            </w:r>
            <w:proofErr w:type="spellEnd"/>
            <w:r w:rsidRPr="00217CC7">
              <w:rPr>
                <w:sz w:val="18"/>
                <w:szCs w:val="18"/>
              </w:rPr>
              <w:t>) in Athens, Greece, July 6-9, (2005)</w:t>
            </w:r>
            <w:r w:rsidR="00C31DE4" w:rsidRPr="00217CC7">
              <w:rPr>
                <w:sz w:val="18"/>
                <w:szCs w:val="18"/>
              </w:rPr>
              <w:t>.</w:t>
            </w:r>
          </w:p>
          <w:p w14:paraId="515FACC2" w14:textId="77777777" w:rsidR="00C31DE4" w:rsidRPr="00217CC7" w:rsidRDefault="000C6E47"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w:t>
            </w:r>
            <w:r w:rsidRPr="00217CC7">
              <w:rPr>
                <w:sz w:val="18"/>
                <w:szCs w:val="18"/>
                <w:u w:val="single"/>
              </w:rPr>
              <w:t>Experimental and numerical investigations in the near burner region of a laboratory scale burner</w:t>
            </w:r>
            <w:r w:rsidRPr="00217CC7">
              <w:rPr>
                <w:sz w:val="18"/>
                <w:szCs w:val="18"/>
              </w:rPr>
              <w:t xml:space="preserve">". </w:t>
            </w:r>
            <w:r w:rsidR="002F0302" w:rsidRPr="00217CC7">
              <w:rPr>
                <w:sz w:val="18"/>
                <w:szCs w:val="18"/>
              </w:rPr>
              <w:t xml:space="preserve">N. G. Orfanoudakis, A. Hatziapostolou, K. Krallis, K. </w:t>
            </w:r>
            <w:proofErr w:type="spellStart"/>
            <w:r w:rsidR="002F0302" w:rsidRPr="00217CC7">
              <w:rPr>
                <w:sz w:val="18"/>
                <w:szCs w:val="18"/>
              </w:rPr>
              <w:t>Sardi</w:t>
            </w:r>
            <w:proofErr w:type="spellEnd"/>
            <w:r w:rsidR="002F0302" w:rsidRPr="00217CC7">
              <w:rPr>
                <w:sz w:val="18"/>
                <w:szCs w:val="18"/>
              </w:rPr>
              <w:t>, A. Fatsis, N. Vlachakis, St. A. Mavromatis,  CCT2005 International Conference on Clean Coal Technologies for our future, Sardinia 2005.</w:t>
            </w:r>
          </w:p>
          <w:p w14:paraId="5E737906"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Design, evaluation measurements and modelling of a small swirl stabilised laboratory burner. N. G. Orfanoudakis, A. Hatziapostolou, K. Krallis. CCT2007 International Conference on Clean Coal Technologies for our future, Sardinia 2007.</w:t>
            </w:r>
          </w:p>
          <w:p w14:paraId="0EF6C043"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Design, evaluation measurements and modelling of a small swirl stabilised laboratory burner. N. G. Orfanoudakis, A. Hatziapostolou, K. Krallis &amp; N. Vlachakis. European Meeting of the Combustion Institute, Crete 2007.</w:t>
            </w:r>
          </w:p>
          <w:p w14:paraId="2B3A7F17"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CFD </w:t>
            </w:r>
            <w:proofErr w:type="spellStart"/>
            <w:r w:rsidRPr="00217CC7">
              <w:rPr>
                <w:sz w:val="18"/>
                <w:szCs w:val="18"/>
              </w:rPr>
              <w:t>Modeling</w:t>
            </w:r>
            <w:proofErr w:type="spellEnd"/>
            <w:r w:rsidRPr="00217CC7">
              <w:rPr>
                <w:sz w:val="18"/>
                <w:szCs w:val="18"/>
              </w:rPr>
              <w:t xml:space="preserve"> of the Flow Field inside a Furnace Produced by a Laboratory-Scale Combustor. A. Hatziapostolou, N.G. Orfanoudakis, M.K. Koukou, G. Raptis. </w:t>
            </w:r>
            <w:r w:rsidRPr="00217CC7">
              <w:rPr>
                <w:sz w:val="18"/>
                <w:szCs w:val="18"/>
                <w:lang w:val="de-DE"/>
              </w:rPr>
              <w:t xml:space="preserve">European Meeting of </w:t>
            </w:r>
            <w:proofErr w:type="spellStart"/>
            <w:r w:rsidRPr="00217CC7">
              <w:rPr>
                <w:sz w:val="18"/>
                <w:szCs w:val="18"/>
                <w:lang w:val="de-DE"/>
              </w:rPr>
              <w:t>the</w:t>
            </w:r>
            <w:proofErr w:type="spellEnd"/>
            <w:r w:rsidRPr="00217CC7">
              <w:rPr>
                <w:sz w:val="18"/>
                <w:szCs w:val="18"/>
                <w:lang w:val="de-DE"/>
              </w:rPr>
              <w:t xml:space="preserve"> </w:t>
            </w:r>
            <w:proofErr w:type="spellStart"/>
            <w:r w:rsidRPr="00217CC7">
              <w:rPr>
                <w:sz w:val="18"/>
                <w:szCs w:val="18"/>
                <w:lang w:val="de-DE"/>
              </w:rPr>
              <w:t>Combustion</w:t>
            </w:r>
            <w:proofErr w:type="spellEnd"/>
            <w:r w:rsidRPr="00217CC7">
              <w:rPr>
                <w:sz w:val="18"/>
                <w:szCs w:val="18"/>
                <w:lang w:val="de-DE"/>
              </w:rPr>
              <w:t xml:space="preserve"> Institute, </w:t>
            </w:r>
            <w:proofErr w:type="spellStart"/>
            <w:r w:rsidRPr="00217CC7">
              <w:rPr>
                <w:sz w:val="18"/>
                <w:szCs w:val="18"/>
                <w:lang w:val="de-DE"/>
              </w:rPr>
              <w:t>Crete</w:t>
            </w:r>
            <w:proofErr w:type="spellEnd"/>
            <w:r w:rsidRPr="00217CC7">
              <w:rPr>
                <w:sz w:val="18"/>
                <w:szCs w:val="18"/>
                <w:lang w:val="de-DE"/>
              </w:rPr>
              <w:t xml:space="preserve"> 2007.</w:t>
            </w:r>
          </w:p>
          <w:p w14:paraId="7E2A6A65"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Metrological </w:t>
            </w:r>
            <w:proofErr w:type="spellStart"/>
            <w:r w:rsidRPr="00217CC7">
              <w:rPr>
                <w:sz w:val="18"/>
                <w:szCs w:val="18"/>
              </w:rPr>
              <w:t>Parameteres</w:t>
            </w:r>
            <w:proofErr w:type="spellEnd"/>
            <w:r w:rsidRPr="00217CC7">
              <w:rPr>
                <w:sz w:val="18"/>
                <w:szCs w:val="18"/>
              </w:rPr>
              <w:t xml:space="preserve"> for the determination of uncertainty in emission of </w:t>
            </w:r>
            <w:proofErr w:type="spellStart"/>
            <w:r w:rsidRPr="00217CC7">
              <w:rPr>
                <w:sz w:val="18"/>
                <w:szCs w:val="18"/>
              </w:rPr>
              <w:t>green house</w:t>
            </w:r>
            <w:proofErr w:type="spellEnd"/>
            <w:r w:rsidRPr="00217CC7">
              <w:rPr>
                <w:sz w:val="18"/>
                <w:szCs w:val="18"/>
              </w:rPr>
              <w:t xml:space="preserve"> gases estimation, Part 1: Combustion Installations over 20 ΜW. K. Krallis, N. G. Orfanoudakis. Conference on Metrology and Laboratories Salonica 2007.</w:t>
            </w:r>
          </w:p>
          <w:p w14:paraId="3C40AB1D"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 xml:space="preserve">The application of Quality Assurance in NDT Inspection, </w:t>
            </w:r>
            <w:r w:rsidRPr="00217CC7">
              <w:rPr>
                <w:iCs/>
                <w:sz w:val="18"/>
                <w:szCs w:val="18"/>
              </w:rPr>
              <w:t>Konstantinos Krallis, Nikolaos G. Orfanoudakis. 4</w:t>
            </w:r>
            <w:r w:rsidRPr="00217CC7">
              <w:rPr>
                <w:iCs/>
                <w:sz w:val="18"/>
                <w:szCs w:val="18"/>
                <w:vertAlign w:val="superscript"/>
              </w:rPr>
              <w:t>th</w:t>
            </w:r>
            <w:r w:rsidRPr="00217CC7">
              <w:rPr>
                <w:iCs/>
                <w:sz w:val="18"/>
                <w:szCs w:val="18"/>
              </w:rPr>
              <w:t xml:space="preserve"> International Conference on NDT, October 2007 Crete.</w:t>
            </w:r>
          </w:p>
          <w:p w14:paraId="17F14C48"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Metrological Parameters for the evaluation of uncertainty on the verification of CO2 emissions. Part 1. Power Plants. K. Krallis, D. Sotiropoulos, Prof. Dr.-Ing N. G. Orfanoudakis. 3</w:t>
            </w:r>
            <w:r w:rsidRPr="00217CC7">
              <w:rPr>
                <w:sz w:val="18"/>
                <w:szCs w:val="18"/>
                <w:vertAlign w:val="superscript"/>
              </w:rPr>
              <w:t>ο</w:t>
            </w:r>
            <w:r w:rsidRPr="00217CC7">
              <w:rPr>
                <w:sz w:val="18"/>
                <w:szCs w:val="18"/>
              </w:rPr>
              <w:t xml:space="preserve"> National Metrology Conference, Salonica 2007</w:t>
            </w:r>
            <w:r w:rsidR="00C31DE4" w:rsidRPr="00217CC7">
              <w:rPr>
                <w:sz w:val="18"/>
                <w:szCs w:val="18"/>
              </w:rPr>
              <w:t>.</w:t>
            </w:r>
          </w:p>
          <w:p w14:paraId="1F082A58"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Interlaboratory tests- Emissions Measurements at the exit of hot water boiler. K. Krallis, Prof. Dr.-Ing N. G. Orfanoudakis, Th. Papastergiadis. 3</w:t>
            </w:r>
            <w:r w:rsidRPr="00217CC7">
              <w:rPr>
                <w:sz w:val="18"/>
                <w:szCs w:val="18"/>
                <w:vertAlign w:val="superscript"/>
              </w:rPr>
              <w:t>ο</w:t>
            </w:r>
            <w:r w:rsidRPr="00217CC7">
              <w:rPr>
                <w:sz w:val="18"/>
                <w:szCs w:val="18"/>
              </w:rPr>
              <w:t xml:space="preserve"> National Metrology Conference, Cyprus 2010</w:t>
            </w:r>
            <w:r w:rsidR="00C31DE4" w:rsidRPr="00217CC7">
              <w:rPr>
                <w:sz w:val="18"/>
                <w:szCs w:val="18"/>
              </w:rPr>
              <w:t>.</w:t>
            </w:r>
          </w:p>
          <w:p w14:paraId="174D30B0"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Metrological Parameters for the evaluation of uncertainty on the verification of CO2 emissions. Part 2. Process Installations. K. Krallis, Prof. Dr.-Ing N. G. Orfanoudakis. 3</w:t>
            </w:r>
            <w:r w:rsidRPr="00217CC7">
              <w:rPr>
                <w:sz w:val="18"/>
                <w:szCs w:val="18"/>
                <w:vertAlign w:val="superscript"/>
              </w:rPr>
              <w:t>ο</w:t>
            </w:r>
            <w:r w:rsidRPr="00217CC7">
              <w:rPr>
                <w:sz w:val="18"/>
                <w:szCs w:val="18"/>
              </w:rPr>
              <w:t xml:space="preserve"> National Metrology Conference, Cyprus 2010</w:t>
            </w:r>
            <w:r w:rsidR="00C31DE4" w:rsidRPr="00217CC7">
              <w:rPr>
                <w:sz w:val="18"/>
                <w:szCs w:val="18"/>
              </w:rPr>
              <w:t>.</w:t>
            </w:r>
          </w:p>
          <w:p w14:paraId="075184B1"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iCs/>
                <w:sz w:val="18"/>
                <w:szCs w:val="18"/>
              </w:rPr>
              <w:t xml:space="preserve">The Application of NDT on Hoisting </w:t>
            </w:r>
            <w:proofErr w:type="spellStart"/>
            <w:r w:rsidRPr="00217CC7">
              <w:rPr>
                <w:iCs/>
                <w:sz w:val="18"/>
                <w:szCs w:val="18"/>
              </w:rPr>
              <w:t>Equipemnt</w:t>
            </w:r>
            <w:proofErr w:type="spellEnd"/>
            <w:r w:rsidRPr="00217CC7">
              <w:rPr>
                <w:iCs/>
                <w:sz w:val="18"/>
                <w:szCs w:val="18"/>
              </w:rPr>
              <w:t xml:space="preserve">, Chr. </w:t>
            </w:r>
            <w:r w:rsidRPr="00217CC7">
              <w:rPr>
                <w:iCs/>
                <w:sz w:val="18"/>
                <w:szCs w:val="18"/>
                <w:lang w:val="de-DE"/>
              </w:rPr>
              <w:t xml:space="preserve">Ziogas, Konstantinos Krallis, Nikolaos G. Orfanoudakis. </w:t>
            </w:r>
            <w:r w:rsidRPr="00217CC7">
              <w:rPr>
                <w:sz w:val="18"/>
                <w:szCs w:val="18"/>
              </w:rPr>
              <w:t>7</w:t>
            </w:r>
            <w:r w:rsidRPr="00217CC7">
              <w:rPr>
                <w:sz w:val="18"/>
                <w:szCs w:val="18"/>
                <w:vertAlign w:val="superscript"/>
              </w:rPr>
              <w:t xml:space="preserve">th </w:t>
            </w:r>
            <w:r w:rsidRPr="00217CC7">
              <w:rPr>
                <w:sz w:val="18"/>
                <w:szCs w:val="18"/>
              </w:rPr>
              <w:t>NCNDT of HSNT Athens, 15-16 October 2010</w:t>
            </w:r>
            <w:r w:rsidR="00C31DE4" w:rsidRPr="00217CC7">
              <w:rPr>
                <w:sz w:val="18"/>
                <w:szCs w:val="18"/>
              </w:rPr>
              <w:t>.</w:t>
            </w:r>
          </w:p>
          <w:p w14:paraId="5D5C28FB"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iCs/>
                <w:sz w:val="18"/>
                <w:szCs w:val="18"/>
              </w:rPr>
              <w:t xml:space="preserve">The Application of NDT &amp; use of Standards on Boilers, Chr. Ziogas, Konstantinos Krallis, Nikolaos G. Orfanoudakis, A. </w:t>
            </w:r>
            <w:proofErr w:type="spellStart"/>
            <w:r w:rsidRPr="00217CC7">
              <w:rPr>
                <w:iCs/>
                <w:sz w:val="18"/>
                <w:szCs w:val="18"/>
              </w:rPr>
              <w:t>Ksenogiannis</w:t>
            </w:r>
            <w:proofErr w:type="spellEnd"/>
            <w:r w:rsidRPr="00217CC7">
              <w:rPr>
                <w:iCs/>
                <w:sz w:val="18"/>
                <w:szCs w:val="18"/>
              </w:rPr>
              <w:t xml:space="preserve">. </w:t>
            </w:r>
            <w:r w:rsidRPr="00217CC7">
              <w:rPr>
                <w:sz w:val="18"/>
                <w:szCs w:val="18"/>
              </w:rPr>
              <w:t>7</w:t>
            </w:r>
            <w:r w:rsidRPr="00217CC7">
              <w:rPr>
                <w:sz w:val="18"/>
                <w:szCs w:val="18"/>
                <w:vertAlign w:val="superscript"/>
              </w:rPr>
              <w:t xml:space="preserve">th </w:t>
            </w:r>
            <w:r w:rsidRPr="00217CC7">
              <w:rPr>
                <w:sz w:val="18"/>
                <w:szCs w:val="18"/>
              </w:rPr>
              <w:t>NCNDT of HSNT Athens, 15-16 October 2010</w:t>
            </w:r>
            <w:r w:rsidR="00C31DE4" w:rsidRPr="00217CC7">
              <w:rPr>
                <w:sz w:val="18"/>
                <w:szCs w:val="18"/>
              </w:rPr>
              <w:t>.</w:t>
            </w:r>
          </w:p>
          <w:p w14:paraId="339D053E"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Statistical Analysis of Emissions Measurements in Interlaboratory tests. K. Krallis, Prof. Dr.-Ing N. G. Orfanoudakis, Th. Papastergiadis. 4</w:t>
            </w:r>
            <w:r w:rsidRPr="00217CC7">
              <w:rPr>
                <w:sz w:val="18"/>
                <w:szCs w:val="18"/>
                <w:vertAlign w:val="superscript"/>
              </w:rPr>
              <w:t>ο</w:t>
            </w:r>
            <w:r w:rsidRPr="00217CC7">
              <w:rPr>
                <w:sz w:val="18"/>
                <w:szCs w:val="18"/>
              </w:rPr>
              <w:t xml:space="preserve"> National Metrology Conference, NTUA </w:t>
            </w:r>
            <w:proofErr w:type="spellStart"/>
            <w:r w:rsidRPr="00217CC7">
              <w:rPr>
                <w:sz w:val="18"/>
                <w:szCs w:val="18"/>
              </w:rPr>
              <w:t>Zografos</w:t>
            </w:r>
            <w:proofErr w:type="spellEnd"/>
            <w:r w:rsidRPr="00217CC7">
              <w:rPr>
                <w:sz w:val="18"/>
                <w:szCs w:val="18"/>
              </w:rPr>
              <w:t>-Campus, Athens 3-4 February 2012</w:t>
            </w:r>
            <w:r w:rsidR="00C31DE4" w:rsidRPr="00217CC7">
              <w:rPr>
                <w:sz w:val="18"/>
                <w:szCs w:val="18"/>
              </w:rPr>
              <w:t>.</w:t>
            </w:r>
          </w:p>
          <w:p w14:paraId="29DEF01F" w14:textId="77777777" w:rsidR="00C31DE4" w:rsidRPr="00217CC7" w:rsidRDefault="002F0302"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Comparison of primary and non-intrusive methods for the measurement of flow rate. Sensitivity tests for ultrasonic flow rate measurement. K. Krallis, Prof. Dr.-Ing N. G. Orfanoudakis, Chr. Ziogas. 4</w:t>
            </w:r>
            <w:r w:rsidRPr="00217CC7">
              <w:rPr>
                <w:sz w:val="18"/>
                <w:szCs w:val="18"/>
                <w:vertAlign w:val="superscript"/>
              </w:rPr>
              <w:t>ο</w:t>
            </w:r>
            <w:r w:rsidRPr="00217CC7">
              <w:rPr>
                <w:sz w:val="18"/>
                <w:szCs w:val="18"/>
              </w:rPr>
              <w:t xml:space="preserve"> National Metrology Conference, NTUA </w:t>
            </w:r>
            <w:proofErr w:type="spellStart"/>
            <w:r w:rsidRPr="00217CC7">
              <w:rPr>
                <w:sz w:val="18"/>
                <w:szCs w:val="18"/>
              </w:rPr>
              <w:t>Zografos</w:t>
            </w:r>
            <w:proofErr w:type="spellEnd"/>
            <w:r w:rsidRPr="00217CC7">
              <w:rPr>
                <w:sz w:val="18"/>
                <w:szCs w:val="18"/>
              </w:rPr>
              <w:t>-Campus, Athens 3-4 February 2012</w:t>
            </w:r>
            <w:r w:rsidR="00C31DE4" w:rsidRPr="00217CC7">
              <w:rPr>
                <w:sz w:val="18"/>
                <w:szCs w:val="18"/>
              </w:rPr>
              <w:t>.</w:t>
            </w:r>
          </w:p>
          <w:p w14:paraId="68AE8B82" w14:textId="77777777" w:rsidR="00CB0677" w:rsidRPr="00217CC7" w:rsidRDefault="00CB0677"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lang w:val="el-GR"/>
              </w:rPr>
              <w:t xml:space="preserve">ΕΚΤΙΜΗΣΗ ΑΒΕΒΑΙΟΤΗΤΑΣ ΣΤΙΣ ΔΙΑΣΤΑΣΕΙΣ ΑΣΥΝΕΧΕΙΩΝ ΠΟΥ ΠΡΟΣΔΙΟΡΙΖΟΝΤΑΙ ΜΕ ΜΗ ΚΑΤΑΣΤΡΕΠΤΙΚΕΣ ΔΟΚΙΜΕΣ, </w:t>
            </w:r>
            <w:r w:rsidRPr="00217CC7">
              <w:rPr>
                <w:sz w:val="18"/>
                <w:szCs w:val="18"/>
                <w:u w:val="single"/>
                <w:lang w:val="el-GR"/>
              </w:rPr>
              <w:t>Κωνσταντίνος Κράλλης</w:t>
            </w:r>
            <w:r w:rsidRPr="00217CC7">
              <w:rPr>
                <w:sz w:val="18"/>
                <w:szCs w:val="18"/>
                <w:lang w:val="el-GR"/>
              </w:rPr>
              <w:t>, Νικόλαος Γ. Ορφανουδάκης. 6ο Τακτικό Συνέδριο Μετρολογίας, 13-14 Μαΐου 2016, Μετρολογία 2016.</w:t>
            </w:r>
          </w:p>
          <w:p w14:paraId="0B2AE78D" w14:textId="77777777" w:rsidR="00C31DE4" w:rsidRPr="00217CC7" w:rsidRDefault="00C31DE4" w:rsidP="00BC6351">
            <w:pPr>
              <w:pStyle w:val="ListParagraph"/>
              <w:widowControl w:val="0"/>
              <w:numPr>
                <w:ilvl w:val="0"/>
                <w:numId w:val="28"/>
              </w:numPr>
              <w:tabs>
                <w:tab w:val="left" w:pos="460"/>
              </w:tabs>
              <w:adjustRightInd w:val="0"/>
              <w:ind w:left="319" w:firstLine="0"/>
              <w:jc w:val="both"/>
              <w:textAlignment w:val="baseline"/>
              <w:rPr>
                <w:sz w:val="18"/>
                <w:szCs w:val="18"/>
              </w:rPr>
            </w:pPr>
            <w:r w:rsidRPr="00217CC7">
              <w:rPr>
                <w:sz w:val="18"/>
                <w:szCs w:val="18"/>
              </w:rPr>
              <w:t>Interlaboratory tests- Emissions Measurements at the exit of hot water boiler. K. Krallis, Prof. Dr.-Ing N. G. Orfanoudakis, Th. Papastergiadis. Metrology 2018, Athens, May 2018.</w:t>
            </w:r>
          </w:p>
        </w:tc>
      </w:tr>
    </w:tbl>
    <w:p w14:paraId="463826CB" w14:textId="77777777" w:rsidR="00C4240C" w:rsidRPr="00093A7C" w:rsidRDefault="00C4240C">
      <w:pPr>
        <w:tabs>
          <w:tab w:val="left" w:pos="-2127"/>
          <w:tab w:val="left" w:pos="-1985"/>
          <w:tab w:val="left" w:pos="-1440"/>
          <w:tab w:val="left" w:pos="-709"/>
          <w:tab w:val="left" w:pos="-142"/>
        </w:tabs>
        <w:rPr>
          <w:sz w:val="22"/>
          <w:lang w:val="en-US"/>
        </w:rPr>
      </w:pPr>
    </w:p>
    <w:p w14:paraId="73351CA6" w14:textId="77777777" w:rsidR="00C4240C" w:rsidRPr="00093A7C" w:rsidRDefault="00C4240C">
      <w:pPr>
        <w:tabs>
          <w:tab w:val="left" w:pos="-2127"/>
          <w:tab w:val="left" w:pos="-1985"/>
          <w:tab w:val="left" w:pos="-1440"/>
          <w:tab w:val="left" w:pos="-709"/>
          <w:tab w:val="left" w:pos="-142"/>
        </w:tabs>
        <w:rPr>
          <w:sz w:val="22"/>
          <w:lang w:val="en-US"/>
        </w:rPr>
        <w:sectPr w:rsidR="00C4240C" w:rsidRPr="00093A7C">
          <w:footerReference w:type="default" r:id="rId9"/>
          <w:pgSz w:w="11906" w:h="16838"/>
          <w:pgMar w:top="851" w:right="1134" w:bottom="851" w:left="1134" w:header="340" w:footer="340" w:gutter="0"/>
          <w:cols w:space="720"/>
        </w:sectPr>
      </w:pPr>
    </w:p>
    <w:p w14:paraId="57990384" w14:textId="77777777" w:rsidR="00C4240C" w:rsidRPr="00093A7C" w:rsidRDefault="00C4240C">
      <w:pPr>
        <w:rPr>
          <w:lang w:val="en-US"/>
        </w:rPr>
      </w:pPr>
    </w:p>
    <w:tbl>
      <w:tblPr>
        <w:tblW w:w="0" w:type="auto"/>
        <w:tblLayout w:type="fixed"/>
        <w:tblLook w:val="0000" w:firstRow="0" w:lastRow="0" w:firstColumn="0" w:lastColumn="0" w:noHBand="0" w:noVBand="0"/>
      </w:tblPr>
      <w:tblGrid>
        <w:gridCol w:w="3652"/>
        <w:gridCol w:w="3827"/>
        <w:gridCol w:w="2988"/>
        <w:gridCol w:w="3489"/>
      </w:tblGrid>
      <w:tr w:rsidR="00093A7C" w:rsidRPr="00093A7C" w14:paraId="493A95EF" w14:textId="77777777">
        <w:trPr>
          <w:cantSplit/>
        </w:trPr>
        <w:tc>
          <w:tcPr>
            <w:tcW w:w="13956" w:type="dxa"/>
            <w:gridSpan w:val="4"/>
            <w:tcBorders>
              <w:top w:val="single" w:sz="12" w:space="0" w:color="auto"/>
              <w:left w:val="single" w:sz="12" w:space="0" w:color="auto"/>
              <w:bottom w:val="single" w:sz="6" w:space="0" w:color="auto"/>
              <w:right w:val="single" w:sz="12" w:space="0" w:color="auto"/>
            </w:tcBorders>
          </w:tcPr>
          <w:p w14:paraId="2428B87F" w14:textId="77777777" w:rsidR="00C4240C" w:rsidRPr="00093A7C" w:rsidRDefault="00C4240C">
            <w:pPr>
              <w:jc w:val="center"/>
              <w:rPr>
                <w:b/>
              </w:rPr>
            </w:pPr>
            <w:r w:rsidRPr="002B5898">
              <w:rPr>
                <w:b/>
                <w:i/>
                <w:sz w:val="40"/>
                <w:szCs w:val="40"/>
                <w:u w:val="single"/>
              </w:rPr>
              <w:t>KEY Projects</w:t>
            </w:r>
            <w:r w:rsidRPr="00093A7C">
              <w:rPr>
                <w:b/>
              </w:rPr>
              <w:t xml:space="preserve"> undertaken by </w:t>
            </w:r>
            <w:r w:rsidRPr="00093A7C">
              <w:rPr>
                <w:b/>
                <w:sz w:val="36"/>
              </w:rPr>
              <w:t>Dr.-Ing. Ν.G. Orfanoudakis</w:t>
            </w:r>
          </w:p>
        </w:tc>
      </w:tr>
      <w:tr w:rsidR="00093A7C" w:rsidRPr="00093A7C" w14:paraId="42251150" w14:textId="77777777">
        <w:trPr>
          <w:cantSplit/>
        </w:trPr>
        <w:tc>
          <w:tcPr>
            <w:tcW w:w="3652" w:type="dxa"/>
            <w:tcBorders>
              <w:top w:val="double" w:sz="6" w:space="0" w:color="auto"/>
              <w:left w:val="single" w:sz="12" w:space="0" w:color="auto"/>
              <w:bottom w:val="single" w:sz="6" w:space="0" w:color="auto"/>
              <w:right w:val="single" w:sz="6" w:space="0" w:color="auto"/>
            </w:tcBorders>
          </w:tcPr>
          <w:p w14:paraId="6796DBB2" w14:textId="77777777" w:rsidR="00C4240C" w:rsidRPr="00093A7C" w:rsidRDefault="00C4240C">
            <w:pPr>
              <w:jc w:val="center"/>
              <w:rPr>
                <w:b/>
              </w:rPr>
            </w:pPr>
            <w:r w:rsidRPr="00093A7C">
              <w:rPr>
                <w:b/>
              </w:rPr>
              <w:t>PROJECT</w:t>
            </w:r>
          </w:p>
        </w:tc>
        <w:tc>
          <w:tcPr>
            <w:tcW w:w="3827" w:type="dxa"/>
            <w:tcBorders>
              <w:top w:val="double" w:sz="6" w:space="0" w:color="auto"/>
              <w:left w:val="single" w:sz="6" w:space="0" w:color="auto"/>
              <w:bottom w:val="single" w:sz="6" w:space="0" w:color="auto"/>
              <w:right w:val="single" w:sz="6" w:space="0" w:color="auto"/>
            </w:tcBorders>
          </w:tcPr>
          <w:p w14:paraId="21772EC2" w14:textId="77777777" w:rsidR="00C4240C" w:rsidRPr="00093A7C" w:rsidRDefault="00C4240C">
            <w:pPr>
              <w:jc w:val="center"/>
              <w:rPr>
                <w:b/>
              </w:rPr>
            </w:pPr>
            <w:r w:rsidRPr="00093A7C">
              <w:rPr>
                <w:b/>
              </w:rPr>
              <w:t>Company – Institute</w:t>
            </w:r>
          </w:p>
        </w:tc>
        <w:tc>
          <w:tcPr>
            <w:tcW w:w="6477" w:type="dxa"/>
            <w:gridSpan w:val="2"/>
            <w:tcBorders>
              <w:top w:val="double" w:sz="6" w:space="0" w:color="auto"/>
              <w:left w:val="single" w:sz="6" w:space="0" w:color="auto"/>
              <w:bottom w:val="single" w:sz="6" w:space="0" w:color="auto"/>
              <w:right w:val="single" w:sz="12" w:space="0" w:color="auto"/>
            </w:tcBorders>
          </w:tcPr>
          <w:p w14:paraId="74497BF3" w14:textId="77777777" w:rsidR="00C4240C" w:rsidRPr="00093A7C" w:rsidRDefault="00C4240C">
            <w:pPr>
              <w:jc w:val="center"/>
              <w:rPr>
                <w:b/>
              </w:rPr>
            </w:pPr>
            <w:r w:rsidRPr="00093A7C">
              <w:rPr>
                <w:b/>
              </w:rPr>
              <w:t>Remarks</w:t>
            </w:r>
          </w:p>
        </w:tc>
      </w:tr>
      <w:tr w:rsidR="00093A7C" w:rsidRPr="00093A7C" w14:paraId="1EBC11D0" w14:textId="77777777">
        <w:trPr>
          <w:cantSplit/>
        </w:trPr>
        <w:tc>
          <w:tcPr>
            <w:tcW w:w="3652" w:type="dxa"/>
            <w:tcBorders>
              <w:top w:val="single" w:sz="6" w:space="0" w:color="auto"/>
              <w:left w:val="single" w:sz="12" w:space="0" w:color="auto"/>
              <w:bottom w:val="double" w:sz="6" w:space="0" w:color="auto"/>
              <w:right w:val="single" w:sz="6" w:space="0" w:color="auto"/>
            </w:tcBorders>
          </w:tcPr>
          <w:p w14:paraId="2316039B" w14:textId="77777777" w:rsidR="00C4240C" w:rsidRPr="00093A7C" w:rsidRDefault="00C4240C">
            <w:pPr>
              <w:rPr>
                <w:b/>
              </w:rPr>
            </w:pPr>
          </w:p>
        </w:tc>
        <w:tc>
          <w:tcPr>
            <w:tcW w:w="3827" w:type="dxa"/>
            <w:tcBorders>
              <w:top w:val="single" w:sz="6" w:space="0" w:color="auto"/>
              <w:left w:val="single" w:sz="6" w:space="0" w:color="auto"/>
              <w:bottom w:val="double" w:sz="6" w:space="0" w:color="auto"/>
              <w:right w:val="single" w:sz="6" w:space="0" w:color="auto"/>
            </w:tcBorders>
          </w:tcPr>
          <w:p w14:paraId="1E95071C" w14:textId="77777777" w:rsidR="00C4240C" w:rsidRPr="00093A7C" w:rsidRDefault="00C4240C">
            <w:pPr>
              <w:rPr>
                <w:b/>
              </w:rPr>
            </w:pPr>
          </w:p>
        </w:tc>
        <w:tc>
          <w:tcPr>
            <w:tcW w:w="2988" w:type="dxa"/>
            <w:tcBorders>
              <w:top w:val="single" w:sz="6" w:space="0" w:color="auto"/>
              <w:left w:val="single" w:sz="6" w:space="0" w:color="auto"/>
              <w:bottom w:val="double" w:sz="6" w:space="0" w:color="auto"/>
              <w:right w:val="single" w:sz="6" w:space="0" w:color="auto"/>
            </w:tcBorders>
          </w:tcPr>
          <w:p w14:paraId="563E80AE" w14:textId="77777777" w:rsidR="00C4240C" w:rsidRPr="00093A7C" w:rsidRDefault="00C4240C">
            <w:pPr>
              <w:jc w:val="center"/>
              <w:rPr>
                <w:b/>
              </w:rPr>
            </w:pPr>
            <w:proofErr w:type="spellStart"/>
            <w:r w:rsidRPr="00093A7C">
              <w:rPr>
                <w:b/>
              </w:rPr>
              <w:t>Manmonths</w:t>
            </w:r>
            <w:proofErr w:type="spellEnd"/>
          </w:p>
        </w:tc>
        <w:tc>
          <w:tcPr>
            <w:tcW w:w="3489" w:type="dxa"/>
            <w:tcBorders>
              <w:top w:val="single" w:sz="6" w:space="0" w:color="auto"/>
              <w:left w:val="single" w:sz="6" w:space="0" w:color="auto"/>
              <w:bottom w:val="double" w:sz="6" w:space="0" w:color="auto"/>
              <w:right w:val="single" w:sz="12" w:space="0" w:color="auto"/>
            </w:tcBorders>
          </w:tcPr>
          <w:p w14:paraId="36DB864D" w14:textId="77777777" w:rsidR="00C4240C" w:rsidRPr="00093A7C" w:rsidRDefault="00C4240C">
            <w:pPr>
              <w:jc w:val="center"/>
              <w:rPr>
                <w:b/>
              </w:rPr>
            </w:pPr>
            <w:r w:rsidRPr="00093A7C">
              <w:rPr>
                <w:b/>
                <w:lang w:val="en-US"/>
              </w:rPr>
              <w:t>Budget</w:t>
            </w:r>
          </w:p>
        </w:tc>
      </w:tr>
      <w:tr w:rsidR="00093A7C" w:rsidRPr="00093A7C" w14:paraId="59ED3291" w14:textId="77777777">
        <w:trPr>
          <w:cantSplit/>
        </w:trPr>
        <w:tc>
          <w:tcPr>
            <w:tcW w:w="3652" w:type="dxa"/>
            <w:tcBorders>
              <w:left w:val="single" w:sz="12" w:space="0" w:color="auto"/>
              <w:bottom w:val="single" w:sz="6" w:space="0" w:color="auto"/>
              <w:right w:val="single" w:sz="6" w:space="0" w:color="auto"/>
            </w:tcBorders>
          </w:tcPr>
          <w:p w14:paraId="30042A3C" w14:textId="77777777" w:rsidR="00C4240C" w:rsidRPr="00093A7C" w:rsidRDefault="00C4240C">
            <w:pPr>
              <w:jc w:val="both"/>
              <w:rPr>
                <w:sz w:val="20"/>
              </w:rPr>
            </w:pPr>
            <w:r w:rsidRPr="00093A7C">
              <w:rPr>
                <w:sz w:val="20"/>
              </w:rPr>
              <w:t>Study for steam boiler for Optimisation  and rational use of energy</w:t>
            </w:r>
          </w:p>
        </w:tc>
        <w:tc>
          <w:tcPr>
            <w:tcW w:w="3827" w:type="dxa"/>
            <w:tcBorders>
              <w:left w:val="single" w:sz="6" w:space="0" w:color="auto"/>
              <w:bottom w:val="single" w:sz="6" w:space="0" w:color="auto"/>
              <w:right w:val="single" w:sz="6" w:space="0" w:color="auto"/>
            </w:tcBorders>
          </w:tcPr>
          <w:p w14:paraId="2AD51930" w14:textId="77777777" w:rsidR="00C4240C" w:rsidRPr="00093A7C" w:rsidRDefault="00C4240C">
            <w:pPr>
              <w:jc w:val="center"/>
              <w:rPr>
                <w:sz w:val="20"/>
              </w:rPr>
            </w:pPr>
            <w:r w:rsidRPr="00093A7C">
              <w:rPr>
                <w:sz w:val="20"/>
              </w:rPr>
              <w:t>LIZAS S.A.</w:t>
            </w:r>
          </w:p>
        </w:tc>
        <w:tc>
          <w:tcPr>
            <w:tcW w:w="2988" w:type="dxa"/>
            <w:tcBorders>
              <w:left w:val="single" w:sz="6" w:space="0" w:color="auto"/>
              <w:bottom w:val="single" w:sz="6" w:space="0" w:color="auto"/>
              <w:right w:val="single" w:sz="6" w:space="0" w:color="auto"/>
            </w:tcBorders>
          </w:tcPr>
          <w:p w14:paraId="4C3414AA" w14:textId="77777777" w:rsidR="00C4240C" w:rsidRPr="00093A7C" w:rsidRDefault="00C4240C">
            <w:pPr>
              <w:jc w:val="center"/>
              <w:rPr>
                <w:sz w:val="20"/>
              </w:rPr>
            </w:pPr>
            <w:r w:rsidRPr="00093A7C">
              <w:rPr>
                <w:sz w:val="20"/>
              </w:rPr>
              <w:t>2</w:t>
            </w:r>
          </w:p>
        </w:tc>
        <w:tc>
          <w:tcPr>
            <w:tcW w:w="3489" w:type="dxa"/>
            <w:tcBorders>
              <w:left w:val="single" w:sz="6" w:space="0" w:color="auto"/>
              <w:bottom w:val="single" w:sz="6" w:space="0" w:color="auto"/>
              <w:right w:val="single" w:sz="12" w:space="0" w:color="auto"/>
            </w:tcBorders>
          </w:tcPr>
          <w:p w14:paraId="05098984" w14:textId="77777777" w:rsidR="00C4240C" w:rsidRPr="00093A7C" w:rsidRDefault="00C4240C">
            <w:pPr>
              <w:jc w:val="center"/>
              <w:rPr>
                <w:sz w:val="20"/>
              </w:rPr>
            </w:pPr>
            <w:r w:rsidRPr="00093A7C">
              <w:rPr>
                <w:sz w:val="20"/>
              </w:rPr>
              <w:t>500000 Dra</w:t>
            </w:r>
          </w:p>
        </w:tc>
      </w:tr>
      <w:tr w:rsidR="00093A7C" w:rsidRPr="00093A7C" w14:paraId="402F0926"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BB9C58E" w14:textId="77777777" w:rsidR="00C4240C" w:rsidRPr="00093A7C" w:rsidRDefault="00C4240C">
            <w:pPr>
              <w:jc w:val="both"/>
              <w:rPr>
                <w:sz w:val="20"/>
              </w:rPr>
            </w:pPr>
            <w:r w:rsidRPr="00093A7C">
              <w:rPr>
                <w:sz w:val="20"/>
              </w:rPr>
              <w:t xml:space="preserve">Preliminary Study for Co-generation of 11MW thermal power (steam) and 2MW electrical power.  </w:t>
            </w:r>
          </w:p>
        </w:tc>
        <w:tc>
          <w:tcPr>
            <w:tcW w:w="3827" w:type="dxa"/>
            <w:tcBorders>
              <w:top w:val="single" w:sz="6" w:space="0" w:color="auto"/>
              <w:left w:val="single" w:sz="6" w:space="0" w:color="auto"/>
              <w:bottom w:val="single" w:sz="6" w:space="0" w:color="auto"/>
              <w:right w:val="single" w:sz="6" w:space="0" w:color="auto"/>
            </w:tcBorders>
          </w:tcPr>
          <w:p w14:paraId="20DCD378" w14:textId="77777777" w:rsidR="00C4240C" w:rsidRPr="00093A7C" w:rsidRDefault="00C4240C">
            <w:pPr>
              <w:jc w:val="center"/>
              <w:rPr>
                <w:sz w:val="20"/>
              </w:rPr>
            </w:pPr>
            <w:r w:rsidRPr="00093A7C">
              <w:rPr>
                <w:sz w:val="20"/>
              </w:rPr>
              <w:t xml:space="preserve">ATHENIAN BREWERY (AMSTEL-HEINEKEN) </w:t>
            </w:r>
            <w:smartTag w:uri="urn:schemas-microsoft-com:office:smarttags" w:element="place">
              <w:smartTag w:uri="urn:schemas-microsoft-com:office:smarttags" w:element="country-region">
                <w:r w:rsidRPr="00093A7C">
                  <w:rPr>
                    <w:sz w:val="20"/>
                  </w:rPr>
                  <w:t>S.A.</w:t>
                </w:r>
              </w:smartTag>
            </w:smartTag>
          </w:p>
        </w:tc>
        <w:tc>
          <w:tcPr>
            <w:tcW w:w="2988" w:type="dxa"/>
            <w:tcBorders>
              <w:top w:val="single" w:sz="6" w:space="0" w:color="auto"/>
              <w:left w:val="single" w:sz="6" w:space="0" w:color="auto"/>
              <w:bottom w:val="single" w:sz="6" w:space="0" w:color="auto"/>
              <w:right w:val="single" w:sz="6" w:space="0" w:color="auto"/>
            </w:tcBorders>
          </w:tcPr>
          <w:p w14:paraId="52A9783C" w14:textId="77777777" w:rsidR="00C4240C" w:rsidRPr="00093A7C" w:rsidRDefault="00C4240C">
            <w:pPr>
              <w:jc w:val="center"/>
              <w:rPr>
                <w:sz w:val="20"/>
              </w:rPr>
            </w:pPr>
            <w:r w:rsidRPr="00093A7C">
              <w:rPr>
                <w:sz w:val="20"/>
              </w:rPr>
              <w:t>2</w:t>
            </w:r>
          </w:p>
        </w:tc>
        <w:tc>
          <w:tcPr>
            <w:tcW w:w="3489" w:type="dxa"/>
            <w:tcBorders>
              <w:top w:val="single" w:sz="6" w:space="0" w:color="auto"/>
              <w:left w:val="single" w:sz="6" w:space="0" w:color="auto"/>
              <w:bottom w:val="single" w:sz="6" w:space="0" w:color="auto"/>
              <w:right w:val="single" w:sz="12" w:space="0" w:color="auto"/>
            </w:tcBorders>
          </w:tcPr>
          <w:p w14:paraId="4A76873D" w14:textId="77777777" w:rsidR="00C4240C" w:rsidRPr="00093A7C" w:rsidRDefault="00C4240C">
            <w:pPr>
              <w:jc w:val="center"/>
              <w:rPr>
                <w:sz w:val="20"/>
              </w:rPr>
            </w:pPr>
            <w:r w:rsidRPr="00093A7C">
              <w:rPr>
                <w:sz w:val="20"/>
              </w:rPr>
              <w:t>600000 Dra</w:t>
            </w:r>
          </w:p>
        </w:tc>
      </w:tr>
      <w:tr w:rsidR="00093A7C" w:rsidRPr="00093A7C" w14:paraId="024FCFD2"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77ED669" w14:textId="77777777" w:rsidR="00C4240C" w:rsidRPr="00093A7C" w:rsidRDefault="00C4240C">
            <w:pPr>
              <w:jc w:val="both"/>
              <w:rPr>
                <w:sz w:val="20"/>
              </w:rPr>
            </w:pPr>
            <w:r w:rsidRPr="00093A7C">
              <w:rPr>
                <w:sz w:val="20"/>
              </w:rPr>
              <w:t>Detailed Design and Commissioning of a test bench for hot water boilers</w:t>
            </w:r>
          </w:p>
        </w:tc>
        <w:tc>
          <w:tcPr>
            <w:tcW w:w="3827" w:type="dxa"/>
            <w:tcBorders>
              <w:top w:val="single" w:sz="6" w:space="0" w:color="auto"/>
              <w:left w:val="single" w:sz="6" w:space="0" w:color="auto"/>
              <w:bottom w:val="single" w:sz="6" w:space="0" w:color="auto"/>
              <w:right w:val="single" w:sz="6" w:space="0" w:color="auto"/>
            </w:tcBorders>
          </w:tcPr>
          <w:p w14:paraId="07F471A9" w14:textId="77777777" w:rsidR="00C4240C" w:rsidRPr="00093A7C" w:rsidRDefault="00C4240C">
            <w:pPr>
              <w:jc w:val="center"/>
              <w:rPr>
                <w:sz w:val="20"/>
              </w:rPr>
            </w:pPr>
            <w:r w:rsidRPr="00093A7C">
              <w:rPr>
                <w:sz w:val="20"/>
              </w:rPr>
              <w:t xml:space="preserve">ELOT and </w:t>
            </w:r>
            <w:smartTag w:uri="urn:schemas-microsoft-com:office:smarttags" w:element="PlaceName">
              <w:r w:rsidRPr="00093A7C">
                <w:rPr>
                  <w:sz w:val="20"/>
                </w:rPr>
                <w:t>National</w:t>
              </w:r>
            </w:smartTag>
            <w:r w:rsidRPr="00093A7C">
              <w:rPr>
                <w:sz w:val="20"/>
              </w:rPr>
              <w:t xml:space="preserve"> </w:t>
            </w:r>
            <w:smartTag w:uri="urn:schemas-microsoft-com:office:smarttags" w:element="PlaceName">
              <w:r w:rsidRPr="00093A7C">
                <w:rPr>
                  <w:sz w:val="20"/>
                </w:rPr>
                <w:t>Technical</w:t>
              </w:r>
            </w:smartTag>
            <w:r w:rsidRPr="00093A7C">
              <w:rPr>
                <w:sz w:val="20"/>
              </w:rPr>
              <w:t xml:space="preserve"> </w:t>
            </w:r>
            <w:smartTag w:uri="urn:schemas-microsoft-com:office:smarttags" w:element="PlaceType">
              <w:r w:rsidRPr="00093A7C">
                <w:rPr>
                  <w:sz w:val="20"/>
                </w:rPr>
                <w:t>University</w:t>
              </w:r>
            </w:smartTag>
            <w:r w:rsidRPr="00093A7C">
              <w:rPr>
                <w:sz w:val="20"/>
              </w:rPr>
              <w:t xml:space="preserve"> of </w:t>
            </w:r>
            <w:smartTag w:uri="urn:schemas-microsoft-com:office:smarttags" w:element="place">
              <w:smartTag w:uri="urn:schemas-microsoft-com:office:smarttags" w:element="City">
                <w:r w:rsidRPr="00093A7C">
                  <w:rPr>
                    <w:sz w:val="20"/>
                  </w:rPr>
                  <w:t>Athens</w:t>
                </w:r>
              </w:smartTag>
            </w:smartTag>
            <w:r w:rsidRPr="00093A7C">
              <w:rPr>
                <w:sz w:val="20"/>
              </w:rPr>
              <w:t xml:space="preserve"> (NTUA)</w:t>
            </w:r>
          </w:p>
        </w:tc>
        <w:tc>
          <w:tcPr>
            <w:tcW w:w="2988" w:type="dxa"/>
            <w:tcBorders>
              <w:top w:val="single" w:sz="6" w:space="0" w:color="auto"/>
              <w:left w:val="single" w:sz="6" w:space="0" w:color="auto"/>
              <w:bottom w:val="single" w:sz="6" w:space="0" w:color="auto"/>
              <w:right w:val="single" w:sz="6" w:space="0" w:color="auto"/>
            </w:tcBorders>
          </w:tcPr>
          <w:p w14:paraId="47B90901" w14:textId="77777777" w:rsidR="00C4240C" w:rsidRPr="00093A7C" w:rsidRDefault="00C4240C">
            <w:pPr>
              <w:jc w:val="center"/>
              <w:rPr>
                <w:sz w:val="20"/>
              </w:rPr>
            </w:pPr>
            <w:r w:rsidRPr="00093A7C">
              <w:rPr>
                <w:sz w:val="20"/>
              </w:rPr>
              <w:t>3</w:t>
            </w:r>
          </w:p>
        </w:tc>
        <w:tc>
          <w:tcPr>
            <w:tcW w:w="3489" w:type="dxa"/>
            <w:tcBorders>
              <w:top w:val="single" w:sz="6" w:space="0" w:color="auto"/>
              <w:left w:val="single" w:sz="6" w:space="0" w:color="auto"/>
              <w:bottom w:val="single" w:sz="6" w:space="0" w:color="auto"/>
              <w:right w:val="single" w:sz="12" w:space="0" w:color="auto"/>
            </w:tcBorders>
          </w:tcPr>
          <w:p w14:paraId="209B5670" w14:textId="77777777" w:rsidR="00C4240C" w:rsidRPr="00093A7C" w:rsidRDefault="00C4240C">
            <w:pPr>
              <w:jc w:val="center"/>
              <w:rPr>
                <w:sz w:val="20"/>
              </w:rPr>
            </w:pPr>
            <w:r w:rsidRPr="00093A7C">
              <w:rPr>
                <w:sz w:val="20"/>
              </w:rPr>
              <w:t>500000 Dra</w:t>
            </w:r>
          </w:p>
        </w:tc>
      </w:tr>
      <w:tr w:rsidR="00093A7C" w:rsidRPr="00093A7C" w14:paraId="3A50AA48"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AE4698E" w14:textId="77777777" w:rsidR="00C4240C" w:rsidRPr="00093A7C" w:rsidRDefault="00C4240C">
            <w:pPr>
              <w:jc w:val="both"/>
              <w:rPr>
                <w:sz w:val="20"/>
              </w:rPr>
            </w:pPr>
            <w:r w:rsidRPr="00093A7C">
              <w:rPr>
                <w:sz w:val="20"/>
              </w:rPr>
              <w:t>Detailed Design and Commissioning of a test bench for radiators</w:t>
            </w:r>
          </w:p>
        </w:tc>
        <w:tc>
          <w:tcPr>
            <w:tcW w:w="3827" w:type="dxa"/>
            <w:tcBorders>
              <w:top w:val="single" w:sz="6" w:space="0" w:color="auto"/>
              <w:left w:val="single" w:sz="6" w:space="0" w:color="auto"/>
              <w:bottom w:val="single" w:sz="6" w:space="0" w:color="auto"/>
              <w:right w:val="single" w:sz="6" w:space="0" w:color="auto"/>
            </w:tcBorders>
          </w:tcPr>
          <w:p w14:paraId="37B24441" w14:textId="77777777" w:rsidR="00C4240C" w:rsidRPr="00093A7C" w:rsidRDefault="00C4240C">
            <w:pPr>
              <w:jc w:val="center"/>
              <w:rPr>
                <w:sz w:val="20"/>
              </w:rPr>
            </w:pPr>
            <w:proofErr w:type="spellStart"/>
            <w:r w:rsidRPr="00093A7C">
              <w:rPr>
                <w:sz w:val="20"/>
              </w:rPr>
              <w:t>Tsonopoulos</w:t>
            </w:r>
            <w:proofErr w:type="spellEnd"/>
            <w:r w:rsidRPr="00093A7C">
              <w:rPr>
                <w:sz w:val="20"/>
              </w:rPr>
              <w:t xml:space="preserve"> Ltd</w:t>
            </w:r>
          </w:p>
        </w:tc>
        <w:tc>
          <w:tcPr>
            <w:tcW w:w="2988" w:type="dxa"/>
            <w:tcBorders>
              <w:top w:val="single" w:sz="6" w:space="0" w:color="auto"/>
              <w:left w:val="single" w:sz="6" w:space="0" w:color="auto"/>
              <w:bottom w:val="single" w:sz="6" w:space="0" w:color="auto"/>
              <w:right w:val="single" w:sz="6" w:space="0" w:color="auto"/>
            </w:tcBorders>
          </w:tcPr>
          <w:p w14:paraId="4CF15006" w14:textId="77777777" w:rsidR="00C4240C" w:rsidRPr="00093A7C" w:rsidRDefault="00C4240C">
            <w:pPr>
              <w:jc w:val="center"/>
              <w:rPr>
                <w:sz w:val="20"/>
              </w:rPr>
            </w:pPr>
            <w:r w:rsidRPr="00093A7C">
              <w:rPr>
                <w:sz w:val="20"/>
              </w:rPr>
              <w:t>1</w:t>
            </w:r>
          </w:p>
        </w:tc>
        <w:tc>
          <w:tcPr>
            <w:tcW w:w="3489" w:type="dxa"/>
            <w:tcBorders>
              <w:top w:val="single" w:sz="6" w:space="0" w:color="auto"/>
              <w:left w:val="single" w:sz="6" w:space="0" w:color="auto"/>
              <w:bottom w:val="single" w:sz="6" w:space="0" w:color="auto"/>
              <w:right w:val="single" w:sz="12" w:space="0" w:color="auto"/>
            </w:tcBorders>
          </w:tcPr>
          <w:p w14:paraId="6097CAEC" w14:textId="77777777" w:rsidR="00C4240C" w:rsidRPr="00093A7C" w:rsidRDefault="00C4240C">
            <w:pPr>
              <w:jc w:val="center"/>
              <w:rPr>
                <w:sz w:val="20"/>
              </w:rPr>
            </w:pPr>
            <w:r w:rsidRPr="00093A7C">
              <w:rPr>
                <w:sz w:val="20"/>
              </w:rPr>
              <w:t>300000 Dra</w:t>
            </w:r>
          </w:p>
        </w:tc>
      </w:tr>
      <w:tr w:rsidR="00093A7C" w:rsidRPr="00093A7C" w14:paraId="50C05E3B"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3A1713C" w14:textId="77777777" w:rsidR="00C4240C" w:rsidRPr="00093A7C" w:rsidRDefault="00C4240C">
            <w:pPr>
              <w:jc w:val="both"/>
              <w:rPr>
                <w:sz w:val="20"/>
              </w:rPr>
            </w:pPr>
            <w:r w:rsidRPr="00093A7C">
              <w:rPr>
                <w:sz w:val="20"/>
                <w:lang w:val="en-US"/>
              </w:rPr>
              <w:t>Certification Measurements of hot water boilers</w:t>
            </w:r>
          </w:p>
        </w:tc>
        <w:tc>
          <w:tcPr>
            <w:tcW w:w="3827" w:type="dxa"/>
            <w:tcBorders>
              <w:top w:val="single" w:sz="6" w:space="0" w:color="auto"/>
              <w:left w:val="single" w:sz="6" w:space="0" w:color="auto"/>
              <w:bottom w:val="single" w:sz="6" w:space="0" w:color="auto"/>
              <w:right w:val="single" w:sz="6" w:space="0" w:color="auto"/>
            </w:tcBorders>
          </w:tcPr>
          <w:p w14:paraId="2381E5E9" w14:textId="77777777" w:rsidR="00C4240C" w:rsidRPr="00093A7C" w:rsidRDefault="00C4240C">
            <w:pPr>
              <w:jc w:val="center"/>
              <w:rPr>
                <w:sz w:val="20"/>
              </w:rPr>
            </w:pPr>
            <w:r w:rsidRPr="00093A7C">
              <w:rPr>
                <w:sz w:val="20"/>
                <w:lang w:val="en-US"/>
              </w:rPr>
              <w:t>Various Greek Manufacturers of Hot water boilers</w:t>
            </w:r>
          </w:p>
        </w:tc>
        <w:tc>
          <w:tcPr>
            <w:tcW w:w="2988" w:type="dxa"/>
            <w:tcBorders>
              <w:top w:val="single" w:sz="6" w:space="0" w:color="auto"/>
              <w:left w:val="single" w:sz="6" w:space="0" w:color="auto"/>
              <w:bottom w:val="single" w:sz="6" w:space="0" w:color="auto"/>
              <w:right w:val="single" w:sz="6" w:space="0" w:color="auto"/>
            </w:tcBorders>
          </w:tcPr>
          <w:p w14:paraId="495DF0B0" w14:textId="77777777" w:rsidR="00C4240C" w:rsidRPr="00093A7C" w:rsidRDefault="00C4240C">
            <w:pPr>
              <w:jc w:val="center"/>
              <w:rPr>
                <w:sz w:val="20"/>
              </w:rPr>
            </w:pPr>
            <w:r w:rsidRPr="00093A7C">
              <w:rPr>
                <w:sz w:val="20"/>
                <w:lang w:val="el-GR"/>
              </w:rPr>
              <w:t>20</w:t>
            </w:r>
          </w:p>
        </w:tc>
        <w:tc>
          <w:tcPr>
            <w:tcW w:w="3489" w:type="dxa"/>
            <w:tcBorders>
              <w:top w:val="single" w:sz="6" w:space="0" w:color="auto"/>
              <w:left w:val="single" w:sz="6" w:space="0" w:color="auto"/>
              <w:bottom w:val="single" w:sz="6" w:space="0" w:color="auto"/>
              <w:right w:val="single" w:sz="12" w:space="0" w:color="auto"/>
            </w:tcBorders>
          </w:tcPr>
          <w:p w14:paraId="33E76FFF" w14:textId="77777777" w:rsidR="00C4240C" w:rsidRPr="00093A7C" w:rsidRDefault="00C4240C">
            <w:pPr>
              <w:jc w:val="center"/>
              <w:rPr>
                <w:sz w:val="20"/>
              </w:rPr>
            </w:pPr>
            <w:r w:rsidRPr="00093A7C">
              <w:rPr>
                <w:sz w:val="20"/>
                <w:lang w:val="el-GR"/>
              </w:rPr>
              <w:t xml:space="preserve">4000000 </w:t>
            </w:r>
            <w:r w:rsidRPr="00093A7C">
              <w:rPr>
                <w:sz w:val="20"/>
              </w:rPr>
              <w:t>Dra</w:t>
            </w:r>
          </w:p>
        </w:tc>
      </w:tr>
      <w:tr w:rsidR="00093A7C" w:rsidRPr="00093A7C" w14:paraId="21C1C364"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EEBDA0B" w14:textId="77777777" w:rsidR="00C4240C" w:rsidRPr="00093A7C" w:rsidRDefault="00C4240C">
            <w:pPr>
              <w:jc w:val="both"/>
              <w:rPr>
                <w:sz w:val="20"/>
              </w:rPr>
            </w:pPr>
            <w:r w:rsidRPr="00093A7C">
              <w:rPr>
                <w:sz w:val="20"/>
              </w:rPr>
              <w:t>Measurements and Evaluation of various heat recovery equipment.</w:t>
            </w:r>
          </w:p>
        </w:tc>
        <w:tc>
          <w:tcPr>
            <w:tcW w:w="3827" w:type="dxa"/>
            <w:tcBorders>
              <w:top w:val="single" w:sz="6" w:space="0" w:color="auto"/>
              <w:left w:val="single" w:sz="6" w:space="0" w:color="auto"/>
              <w:bottom w:val="single" w:sz="6" w:space="0" w:color="auto"/>
              <w:right w:val="single" w:sz="6" w:space="0" w:color="auto"/>
            </w:tcBorders>
          </w:tcPr>
          <w:p w14:paraId="3918C551" w14:textId="77777777" w:rsidR="00C4240C" w:rsidRPr="00093A7C" w:rsidRDefault="00C4240C">
            <w:pPr>
              <w:jc w:val="center"/>
              <w:rPr>
                <w:sz w:val="20"/>
              </w:rPr>
            </w:pPr>
            <w:r w:rsidRPr="00093A7C">
              <w:rPr>
                <w:sz w:val="20"/>
              </w:rPr>
              <w:t>NTUA - Thermal Engineering Section</w:t>
            </w:r>
          </w:p>
        </w:tc>
        <w:tc>
          <w:tcPr>
            <w:tcW w:w="2988" w:type="dxa"/>
            <w:tcBorders>
              <w:top w:val="single" w:sz="6" w:space="0" w:color="auto"/>
              <w:left w:val="single" w:sz="6" w:space="0" w:color="auto"/>
              <w:bottom w:val="single" w:sz="6" w:space="0" w:color="auto"/>
              <w:right w:val="single" w:sz="6" w:space="0" w:color="auto"/>
            </w:tcBorders>
          </w:tcPr>
          <w:p w14:paraId="06568EDE" w14:textId="77777777" w:rsidR="00C4240C" w:rsidRPr="00093A7C" w:rsidRDefault="00C4240C">
            <w:pPr>
              <w:jc w:val="center"/>
              <w:rPr>
                <w:sz w:val="20"/>
              </w:rPr>
            </w:pPr>
            <w:r w:rsidRPr="00093A7C">
              <w:rPr>
                <w:sz w:val="20"/>
              </w:rPr>
              <w:t>1</w:t>
            </w:r>
          </w:p>
        </w:tc>
        <w:tc>
          <w:tcPr>
            <w:tcW w:w="3489" w:type="dxa"/>
            <w:tcBorders>
              <w:top w:val="single" w:sz="6" w:space="0" w:color="auto"/>
              <w:left w:val="single" w:sz="6" w:space="0" w:color="auto"/>
              <w:bottom w:val="single" w:sz="6" w:space="0" w:color="auto"/>
              <w:right w:val="single" w:sz="12" w:space="0" w:color="auto"/>
            </w:tcBorders>
          </w:tcPr>
          <w:p w14:paraId="41B39757" w14:textId="77777777" w:rsidR="00C4240C" w:rsidRPr="00093A7C" w:rsidRDefault="00C4240C">
            <w:pPr>
              <w:jc w:val="center"/>
              <w:rPr>
                <w:sz w:val="20"/>
              </w:rPr>
            </w:pPr>
            <w:r w:rsidRPr="00093A7C">
              <w:rPr>
                <w:sz w:val="20"/>
              </w:rPr>
              <w:t>200000 Dra</w:t>
            </w:r>
          </w:p>
        </w:tc>
      </w:tr>
      <w:tr w:rsidR="00093A7C" w:rsidRPr="00093A7C" w14:paraId="736E3C5E"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171A48D" w14:textId="77777777" w:rsidR="00C4240C" w:rsidRPr="00093A7C" w:rsidRDefault="00C4240C">
            <w:pPr>
              <w:jc w:val="both"/>
              <w:rPr>
                <w:sz w:val="20"/>
              </w:rPr>
            </w:pPr>
            <w:r w:rsidRPr="00093A7C">
              <w:rPr>
                <w:sz w:val="20"/>
              </w:rPr>
              <w:t>Study for the modification of various steam operated equipment.</w:t>
            </w:r>
          </w:p>
        </w:tc>
        <w:tc>
          <w:tcPr>
            <w:tcW w:w="3827" w:type="dxa"/>
            <w:tcBorders>
              <w:top w:val="single" w:sz="6" w:space="0" w:color="auto"/>
              <w:left w:val="single" w:sz="6" w:space="0" w:color="auto"/>
              <w:bottom w:val="single" w:sz="6" w:space="0" w:color="auto"/>
              <w:right w:val="single" w:sz="6" w:space="0" w:color="auto"/>
            </w:tcBorders>
          </w:tcPr>
          <w:p w14:paraId="1FC28B2B" w14:textId="77777777" w:rsidR="00C4240C" w:rsidRPr="00093A7C" w:rsidRDefault="00C4240C">
            <w:pPr>
              <w:jc w:val="center"/>
              <w:rPr>
                <w:sz w:val="20"/>
              </w:rPr>
            </w:pPr>
            <w:r w:rsidRPr="00093A7C">
              <w:rPr>
                <w:sz w:val="20"/>
              </w:rPr>
              <w:t>NTUA - Thermal Engineering Section</w:t>
            </w:r>
          </w:p>
        </w:tc>
        <w:tc>
          <w:tcPr>
            <w:tcW w:w="2988" w:type="dxa"/>
            <w:tcBorders>
              <w:top w:val="single" w:sz="6" w:space="0" w:color="auto"/>
              <w:left w:val="single" w:sz="6" w:space="0" w:color="auto"/>
              <w:bottom w:val="single" w:sz="6" w:space="0" w:color="auto"/>
              <w:right w:val="single" w:sz="6" w:space="0" w:color="auto"/>
            </w:tcBorders>
          </w:tcPr>
          <w:p w14:paraId="0561B137" w14:textId="77777777" w:rsidR="00C4240C" w:rsidRPr="00093A7C" w:rsidRDefault="00C4240C">
            <w:pPr>
              <w:jc w:val="center"/>
              <w:rPr>
                <w:sz w:val="20"/>
              </w:rPr>
            </w:pPr>
            <w:r w:rsidRPr="00093A7C">
              <w:rPr>
                <w:sz w:val="20"/>
              </w:rPr>
              <w:t>1</w:t>
            </w:r>
          </w:p>
        </w:tc>
        <w:tc>
          <w:tcPr>
            <w:tcW w:w="3489" w:type="dxa"/>
            <w:tcBorders>
              <w:top w:val="single" w:sz="6" w:space="0" w:color="auto"/>
              <w:left w:val="single" w:sz="6" w:space="0" w:color="auto"/>
              <w:bottom w:val="single" w:sz="6" w:space="0" w:color="auto"/>
              <w:right w:val="single" w:sz="12" w:space="0" w:color="auto"/>
            </w:tcBorders>
          </w:tcPr>
          <w:p w14:paraId="0FD82E20" w14:textId="77777777" w:rsidR="00C4240C" w:rsidRPr="00093A7C" w:rsidRDefault="00C4240C">
            <w:pPr>
              <w:jc w:val="center"/>
              <w:rPr>
                <w:sz w:val="20"/>
              </w:rPr>
            </w:pPr>
            <w:r w:rsidRPr="00093A7C">
              <w:rPr>
                <w:sz w:val="20"/>
              </w:rPr>
              <w:t>200000 Dra</w:t>
            </w:r>
          </w:p>
        </w:tc>
      </w:tr>
      <w:tr w:rsidR="00093A7C" w:rsidRPr="00093A7C" w14:paraId="4D19E047"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70ECB92" w14:textId="77777777" w:rsidR="00C4240C" w:rsidRPr="00093A7C" w:rsidRDefault="00C4240C">
            <w:pPr>
              <w:jc w:val="both"/>
              <w:rPr>
                <w:sz w:val="20"/>
              </w:rPr>
            </w:pPr>
            <w:r w:rsidRPr="00093A7C">
              <w:rPr>
                <w:sz w:val="20"/>
              </w:rPr>
              <w:t>Detailed Engineering Design and Measurements of new hot water boilers with high efficiency and up to 70000kcal/h.</w:t>
            </w:r>
          </w:p>
        </w:tc>
        <w:tc>
          <w:tcPr>
            <w:tcW w:w="3827" w:type="dxa"/>
            <w:tcBorders>
              <w:top w:val="single" w:sz="6" w:space="0" w:color="auto"/>
              <w:left w:val="single" w:sz="6" w:space="0" w:color="auto"/>
              <w:bottom w:val="single" w:sz="6" w:space="0" w:color="auto"/>
              <w:right w:val="single" w:sz="6" w:space="0" w:color="auto"/>
            </w:tcBorders>
          </w:tcPr>
          <w:p w14:paraId="3DA48FC2" w14:textId="77777777" w:rsidR="00C4240C" w:rsidRPr="00093A7C" w:rsidRDefault="00C4240C">
            <w:pPr>
              <w:jc w:val="center"/>
              <w:rPr>
                <w:sz w:val="20"/>
              </w:rPr>
            </w:pPr>
            <w:r w:rsidRPr="00093A7C">
              <w:rPr>
                <w:sz w:val="20"/>
              </w:rPr>
              <w:t xml:space="preserve">KLIMAGERAETE  </w:t>
            </w:r>
            <w:smartTag w:uri="urn:schemas-microsoft-com:office:smarttags" w:element="place">
              <w:smartTag w:uri="urn:schemas-microsoft-com:office:smarttags" w:element="country-region">
                <w:r w:rsidRPr="00093A7C">
                  <w:rPr>
                    <w:sz w:val="20"/>
                  </w:rPr>
                  <w:t>S.A.</w:t>
                </w:r>
              </w:smartTag>
            </w:smartTag>
          </w:p>
        </w:tc>
        <w:tc>
          <w:tcPr>
            <w:tcW w:w="2988" w:type="dxa"/>
            <w:tcBorders>
              <w:top w:val="single" w:sz="6" w:space="0" w:color="auto"/>
              <w:left w:val="single" w:sz="6" w:space="0" w:color="auto"/>
              <w:bottom w:val="single" w:sz="6" w:space="0" w:color="auto"/>
              <w:right w:val="single" w:sz="6" w:space="0" w:color="auto"/>
            </w:tcBorders>
          </w:tcPr>
          <w:p w14:paraId="6D2BD8A5" w14:textId="77777777" w:rsidR="00C4240C" w:rsidRPr="00093A7C" w:rsidRDefault="00C4240C">
            <w:pPr>
              <w:jc w:val="center"/>
              <w:rPr>
                <w:sz w:val="20"/>
              </w:rPr>
            </w:pPr>
            <w:r w:rsidRPr="00093A7C">
              <w:rPr>
                <w:sz w:val="20"/>
              </w:rPr>
              <w:t>5</w:t>
            </w:r>
          </w:p>
        </w:tc>
        <w:tc>
          <w:tcPr>
            <w:tcW w:w="3489" w:type="dxa"/>
            <w:tcBorders>
              <w:top w:val="single" w:sz="6" w:space="0" w:color="auto"/>
              <w:left w:val="single" w:sz="6" w:space="0" w:color="auto"/>
              <w:bottom w:val="single" w:sz="6" w:space="0" w:color="auto"/>
              <w:right w:val="single" w:sz="12" w:space="0" w:color="auto"/>
            </w:tcBorders>
          </w:tcPr>
          <w:p w14:paraId="4623239C" w14:textId="77777777" w:rsidR="00C4240C" w:rsidRPr="00093A7C" w:rsidRDefault="00C4240C">
            <w:pPr>
              <w:jc w:val="center"/>
              <w:rPr>
                <w:sz w:val="20"/>
              </w:rPr>
            </w:pPr>
            <w:r w:rsidRPr="00093A7C">
              <w:rPr>
                <w:sz w:val="20"/>
              </w:rPr>
              <w:t>1530000 Dra</w:t>
            </w:r>
          </w:p>
        </w:tc>
      </w:tr>
      <w:tr w:rsidR="00093A7C" w:rsidRPr="00093A7C" w14:paraId="607EAB76"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4BDDE01" w14:textId="77777777" w:rsidR="00C4240C" w:rsidRPr="00093A7C" w:rsidRDefault="00C4240C">
            <w:pPr>
              <w:jc w:val="both"/>
              <w:rPr>
                <w:sz w:val="20"/>
              </w:rPr>
            </w:pPr>
            <w:r w:rsidRPr="00093A7C">
              <w:rPr>
                <w:sz w:val="20"/>
              </w:rPr>
              <w:t>Detailed Studies for various electromechanical Projects e.g.</w:t>
            </w:r>
          </w:p>
          <w:p w14:paraId="32FAC0E1" w14:textId="77777777" w:rsidR="00C4240C" w:rsidRPr="00093A7C" w:rsidRDefault="00C4240C">
            <w:pPr>
              <w:jc w:val="both"/>
              <w:rPr>
                <w:sz w:val="20"/>
              </w:rPr>
            </w:pPr>
            <w:r w:rsidRPr="00093A7C">
              <w:rPr>
                <w:sz w:val="20"/>
              </w:rPr>
              <w:t>electrical substation (22kV / 0.4kV)</w:t>
            </w:r>
          </w:p>
          <w:p w14:paraId="58C63C99" w14:textId="77777777" w:rsidR="00C4240C" w:rsidRPr="00093A7C" w:rsidRDefault="00C4240C">
            <w:pPr>
              <w:jc w:val="both"/>
              <w:rPr>
                <w:sz w:val="20"/>
              </w:rPr>
            </w:pPr>
            <w:r w:rsidRPr="00093A7C">
              <w:rPr>
                <w:sz w:val="20"/>
              </w:rPr>
              <w:t>Study for the modification of existing steam boiler</w:t>
            </w:r>
          </w:p>
        </w:tc>
        <w:tc>
          <w:tcPr>
            <w:tcW w:w="3827" w:type="dxa"/>
            <w:tcBorders>
              <w:top w:val="single" w:sz="6" w:space="0" w:color="auto"/>
              <w:left w:val="single" w:sz="6" w:space="0" w:color="auto"/>
              <w:bottom w:val="single" w:sz="6" w:space="0" w:color="auto"/>
              <w:right w:val="single" w:sz="6" w:space="0" w:color="auto"/>
            </w:tcBorders>
          </w:tcPr>
          <w:p w14:paraId="480F90A6" w14:textId="77777777" w:rsidR="00C4240C" w:rsidRPr="00093A7C" w:rsidRDefault="00C4240C">
            <w:pPr>
              <w:jc w:val="center"/>
              <w:rPr>
                <w:sz w:val="20"/>
              </w:rPr>
            </w:pPr>
            <w:r w:rsidRPr="00093A7C">
              <w:rPr>
                <w:sz w:val="20"/>
              </w:rPr>
              <w:t>Various Customers as for example:</w:t>
            </w:r>
          </w:p>
          <w:p w14:paraId="182D0CB2" w14:textId="77777777" w:rsidR="00C4240C" w:rsidRPr="00093A7C" w:rsidRDefault="00C4240C">
            <w:pPr>
              <w:jc w:val="center"/>
              <w:rPr>
                <w:sz w:val="20"/>
              </w:rPr>
            </w:pPr>
            <w:r w:rsidRPr="00093A7C">
              <w:rPr>
                <w:sz w:val="20"/>
              </w:rPr>
              <w:t xml:space="preserve">a) ΝΕΟΚΕΜ </w:t>
            </w:r>
            <w:smartTag w:uri="urn:schemas-microsoft-com:office:smarttags" w:element="place">
              <w:smartTag w:uri="urn:schemas-microsoft-com:office:smarttags" w:element="country-region">
                <w:r w:rsidRPr="00093A7C">
                  <w:rPr>
                    <w:sz w:val="20"/>
                  </w:rPr>
                  <w:t>S.A.</w:t>
                </w:r>
              </w:smartTag>
            </w:smartTag>
          </w:p>
          <w:p w14:paraId="134CBAB8" w14:textId="77777777" w:rsidR="00C4240C" w:rsidRPr="00093A7C" w:rsidRDefault="00C4240C">
            <w:pPr>
              <w:jc w:val="center"/>
              <w:rPr>
                <w:sz w:val="20"/>
              </w:rPr>
            </w:pPr>
            <w:r w:rsidRPr="00093A7C">
              <w:rPr>
                <w:sz w:val="20"/>
              </w:rPr>
              <w:t>b) Hellenic Air Force</w:t>
            </w:r>
          </w:p>
        </w:tc>
        <w:tc>
          <w:tcPr>
            <w:tcW w:w="2988" w:type="dxa"/>
            <w:tcBorders>
              <w:top w:val="single" w:sz="6" w:space="0" w:color="auto"/>
              <w:left w:val="single" w:sz="6" w:space="0" w:color="auto"/>
              <w:bottom w:val="single" w:sz="6" w:space="0" w:color="auto"/>
              <w:right w:val="single" w:sz="6" w:space="0" w:color="auto"/>
            </w:tcBorders>
          </w:tcPr>
          <w:p w14:paraId="01A3E536" w14:textId="77777777" w:rsidR="00C4240C" w:rsidRPr="00093A7C" w:rsidRDefault="00C4240C">
            <w:pPr>
              <w:jc w:val="center"/>
              <w:rPr>
                <w:sz w:val="20"/>
              </w:rPr>
            </w:pPr>
            <w:r w:rsidRPr="00093A7C">
              <w:rPr>
                <w:sz w:val="20"/>
              </w:rPr>
              <w:t>30</w:t>
            </w:r>
          </w:p>
          <w:p w14:paraId="079CFD38" w14:textId="77777777" w:rsidR="00C4240C" w:rsidRPr="00093A7C" w:rsidRDefault="00C4240C">
            <w:pPr>
              <w:jc w:val="center"/>
              <w:rPr>
                <w:sz w:val="20"/>
              </w:rPr>
            </w:pPr>
          </w:p>
          <w:p w14:paraId="2CAB1474" w14:textId="77777777" w:rsidR="00C4240C" w:rsidRPr="00093A7C" w:rsidRDefault="00C4240C">
            <w:pPr>
              <w:jc w:val="center"/>
              <w:rPr>
                <w:sz w:val="20"/>
              </w:rPr>
            </w:pPr>
            <w:r w:rsidRPr="00093A7C">
              <w:rPr>
                <w:sz w:val="20"/>
              </w:rPr>
              <w:t>3</w:t>
            </w:r>
          </w:p>
          <w:p w14:paraId="3A3C7394" w14:textId="77777777" w:rsidR="00C4240C" w:rsidRPr="00093A7C" w:rsidRDefault="00C4240C">
            <w:pPr>
              <w:jc w:val="center"/>
              <w:rPr>
                <w:sz w:val="20"/>
              </w:rPr>
            </w:pPr>
            <w:r w:rsidRPr="00093A7C">
              <w:rPr>
                <w:sz w:val="20"/>
              </w:rPr>
              <w:t>1</w:t>
            </w:r>
          </w:p>
        </w:tc>
        <w:tc>
          <w:tcPr>
            <w:tcW w:w="3489" w:type="dxa"/>
            <w:tcBorders>
              <w:top w:val="single" w:sz="6" w:space="0" w:color="auto"/>
              <w:left w:val="single" w:sz="6" w:space="0" w:color="auto"/>
              <w:bottom w:val="single" w:sz="6" w:space="0" w:color="auto"/>
              <w:right w:val="single" w:sz="12" w:space="0" w:color="auto"/>
            </w:tcBorders>
          </w:tcPr>
          <w:p w14:paraId="3C2AD742" w14:textId="77777777" w:rsidR="00C4240C" w:rsidRPr="00093A7C" w:rsidRDefault="00C4240C">
            <w:pPr>
              <w:jc w:val="center"/>
              <w:rPr>
                <w:sz w:val="20"/>
              </w:rPr>
            </w:pPr>
            <w:r w:rsidRPr="00093A7C">
              <w:rPr>
                <w:sz w:val="20"/>
              </w:rPr>
              <w:t>10000000 Dra</w:t>
            </w:r>
          </w:p>
          <w:p w14:paraId="5290E314" w14:textId="77777777" w:rsidR="00C4240C" w:rsidRPr="00093A7C" w:rsidRDefault="00C4240C">
            <w:pPr>
              <w:jc w:val="center"/>
              <w:rPr>
                <w:sz w:val="20"/>
              </w:rPr>
            </w:pPr>
          </w:p>
          <w:p w14:paraId="1B6469E2" w14:textId="77777777" w:rsidR="00C4240C" w:rsidRPr="00093A7C" w:rsidRDefault="00C4240C">
            <w:pPr>
              <w:jc w:val="center"/>
              <w:rPr>
                <w:sz w:val="20"/>
              </w:rPr>
            </w:pPr>
            <w:r w:rsidRPr="00093A7C">
              <w:rPr>
                <w:sz w:val="20"/>
              </w:rPr>
              <w:t>800000 Dra</w:t>
            </w:r>
          </w:p>
          <w:p w14:paraId="763EC0FD" w14:textId="77777777" w:rsidR="00C4240C" w:rsidRPr="00093A7C" w:rsidRDefault="00C4240C">
            <w:pPr>
              <w:jc w:val="center"/>
              <w:rPr>
                <w:sz w:val="20"/>
              </w:rPr>
            </w:pPr>
            <w:r w:rsidRPr="00093A7C">
              <w:rPr>
                <w:sz w:val="20"/>
              </w:rPr>
              <w:t>100000 Dra</w:t>
            </w:r>
          </w:p>
        </w:tc>
      </w:tr>
      <w:tr w:rsidR="00093A7C" w:rsidRPr="00093A7C" w14:paraId="52144989"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684A9F3" w14:textId="77777777" w:rsidR="00C4240C" w:rsidRPr="00093A7C" w:rsidRDefault="00C4240C">
            <w:pPr>
              <w:jc w:val="both"/>
              <w:rPr>
                <w:sz w:val="20"/>
              </w:rPr>
            </w:pPr>
            <w:r w:rsidRPr="00093A7C">
              <w:rPr>
                <w:i/>
                <w:sz w:val="20"/>
              </w:rPr>
              <w:t>Design</w:t>
            </w:r>
            <w:r w:rsidRPr="00093A7C">
              <w:rPr>
                <w:sz w:val="20"/>
              </w:rPr>
              <w:t xml:space="preserve"> and </w:t>
            </w:r>
            <w:r w:rsidRPr="00093A7C">
              <w:rPr>
                <w:i/>
                <w:sz w:val="20"/>
              </w:rPr>
              <w:t>supervision</w:t>
            </w:r>
            <w:r w:rsidRPr="00093A7C">
              <w:rPr>
                <w:sz w:val="20"/>
              </w:rPr>
              <w:t xml:space="preserve"> for the </w:t>
            </w:r>
            <w:r w:rsidRPr="00093A7C">
              <w:rPr>
                <w:i/>
                <w:sz w:val="20"/>
              </w:rPr>
              <w:t>construction</w:t>
            </w:r>
            <w:r w:rsidRPr="00093A7C">
              <w:rPr>
                <w:sz w:val="20"/>
              </w:rPr>
              <w:t xml:space="preserve"> of the optical system for the simultaneous measurement of size and velocity of coal particles (or generally of non-spherical particles)</w:t>
            </w:r>
          </w:p>
        </w:tc>
        <w:tc>
          <w:tcPr>
            <w:tcW w:w="3827" w:type="dxa"/>
            <w:tcBorders>
              <w:top w:val="single" w:sz="6" w:space="0" w:color="auto"/>
              <w:left w:val="single" w:sz="6" w:space="0" w:color="auto"/>
              <w:bottom w:val="single" w:sz="6" w:space="0" w:color="auto"/>
              <w:right w:val="single" w:sz="6" w:space="0" w:color="auto"/>
            </w:tcBorders>
          </w:tcPr>
          <w:p w14:paraId="5A78D88B" w14:textId="77777777" w:rsidR="00C4240C" w:rsidRPr="00093A7C" w:rsidRDefault="00C4240C">
            <w:pPr>
              <w:jc w:val="center"/>
              <w:rPr>
                <w:sz w:val="20"/>
              </w:rPr>
            </w:pPr>
            <w:smartTag w:uri="urn:schemas-microsoft-com:office:smarttags" w:element="PlaceName">
              <w:r w:rsidRPr="00093A7C">
                <w:rPr>
                  <w:sz w:val="20"/>
                </w:rPr>
                <w:t>IMPERIAL</w:t>
              </w:r>
            </w:smartTag>
            <w:r w:rsidRPr="00093A7C">
              <w:rPr>
                <w:sz w:val="20"/>
              </w:rPr>
              <w:t xml:space="preserve"> </w:t>
            </w:r>
            <w:smartTag w:uri="urn:schemas-microsoft-com:office:smarttags" w:element="PlaceType">
              <w:r w:rsidRPr="00093A7C">
                <w:rPr>
                  <w:sz w:val="20"/>
                </w:rPr>
                <w:t>COLLEGE</w:t>
              </w:r>
            </w:smartTag>
            <w:r w:rsidRPr="00093A7C">
              <w:rPr>
                <w:sz w:val="20"/>
              </w:rPr>
              <w:t xml:space="preserve"> </w:t>
            </w:r>
            <w:smartTag w:uri="urn:schemas-microsoft-com:office:smarttags" w:element="PlaceType">
              <w:r w:rsidRPr="00093A7C">
                <w:rPr>
                  <w:sz w:val="20"/>
                </w:rPr>
                <w:t>University</w:t>
              </w:r>
            </w:smartTag>
            <w:r w:rsidRPr="00093A7C">
              <w:rPr>
                <w:sz w:val="20"/>
              </w:rPr>
              <w:t xml:space="preserve"> of </w:t>
            </w:r>
            <w:smartTag w:uri="urn:schemas-microsoft-com:office:smarttags" w:element="City">
              <w:smartTag w:uri="urn:schemas-microsoft-com:office:smarttags" w:element="place">
                <w:r w:rsidRPr="00093A7C">
                  <w:rPr>
                    <w:sz w:val="20"/>
                  </w:rPr>
                  <w:t>London</w:t>
                </w:r>
              </w:smartTag>
            </w:smartTag>
            <w:r w:rsidRPr="00093A7C">
              <w:rPr>
                <w:sz w:val="20"/>
              </w:rPr>
              <w:t xml:space="preserve"> and NTUA</w:t>
            </w:r>
          </w:p>
        </w:tc>
        <w:tc>
          <w:tcPr>
            <w:tcW w:w="2988" w:type="dxa"/>
            <w:tcBorders>
              <w:top w:val="single" w:sz="6" w:space="0" w:color="auto"/>
              <w:left w:val="single" w:sz="6" w:space="0" w:color="auto"/>
              <w:bottom w:val="single" w:sz="6" w:space="0" w:color="auto"/>
              <w:right w:val="single" w:sz="6" w:space="0" w:color="auto"/>
            </w:tcBorders>
          </w:tcPr>
          <w:p w14:paraId="691843B4" w14:textId="77777777" w:rsidR="00C4240C" w:rsidRPr="00093A7C" w:rsidRDefault="00C4240C">
            <w:pPr>
              <w:jc w:val="center"/>
              <w:rPr>
                <w:sz w:val="20"/>
              </w:rPr>
            </w:pPr>
            <w:r w:rsidRPr="00093A7C">
              <w:rPr>
                <w:sz w:val="20"/>
              </w:rPr>
              <w:t>20</w:t>
            </w:r>
          </w:p>
        </w:tc>
        <w:tc>
          <w:tcPr>
            <w:tcW w:w="3489" w:type="dxa"/>
            <w:tcBorders>
              <w:top w:val="single" w:sz="6" w:space="0" w:color="auto"/>
              <w:left w:val="single" w:sz="6" w:space="0" w:color="auto"/>
              <w:bottom w:val="single" w:sz="6" w:space="0" w:color="auto"/>
              <w:right w:val="single" w:sz="12" w:space="0" w:color="auto"/>
            </w:tcBorders>
          </w:tcPr>
          <w:p w14:paraId="62EA5037" w14:textId="77777777" w:rsidR="00C4240C" w:rsidRPr="00093A7C" w:rsidRDefault="00C4240C">
            <w:pPr>
              <w:jc w:val="center"/>
              <w:rPr>
                <w:sz w:val="20"/>
              </w:rPr>
            </w:pPr>
            <w:r w:rsidRPr="00093A7C">
              <w:rPr>
                <w:sz w:val="20"/>
              </w:rPr>
              <w:t>300000 sterling pounds</w:t>
            </w:r>
          </w:p>
        </w:tc>
      </w:tr>
      <w:tr w:rsidR="00093A7C" w:rsidRPr="00093A7C" w14:paraId="3C071035"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F55FAC3" w14:textId="77777777" w:rsidR="00C4240C" w:rsidRPr="00093A7C" w:rsidRDefault="00C4240C">
            <w:pPr>
              <w:jc w:val="both"/>
              <w:rPr>
                <w:sz w:val="20"/>
              </w:rPr>
            </w:pPr>
            <w:r w:rsidRPr="00093A7C">
              <w:rPr>
                <w:i/>
                <w:sz w:val="20"/>
              </w:rPr>
              <w:t>Detailed</w:t>
            </w:r>
            <w:r w:rsidRPr="00093A7C">
              <w:rPr>
                <w:sz w:val="20"/>
              </w:rPr>
              <w:t xml:space="preserve"> </w:t>
            </w:r>
            <w:r w:rsidRPr="00093A7C">
              <w:rPr>
                <w:i/>
                <w:sz w:val="20"/>
              </w:rPr>
              <w:t>design</w:t>
            </w:r>
            <w:r w:rsidRPr="00093A7C">
              <w:rPr>
                <w:sz w:val="20"/>
              </w:rPr>
              <w:t xml:space="preserve"> of the coal burners, the feeding system, the exhaust system including the precipitators as well as all the needed mechanical components for the </w:t>
            </w:r>
            <w:r w:rsidRPr="00093A7C">
              <w:rPr>
                <w:i/>
                <w:sz w:val="20"/>
              </w:rPr>
              <w:t>fluid mechanic</w:t>
            </w:r>
            <w:r w:rsidRPr="00093A7C">
              <w:rPr>
                <w:sz w:val="20"/>
              </w:rPr>
              <w:t xml:space="preserve">s and </w:t>
            </w:r>
            <w:r w:rsidRPr="00093A7C">
              <w:rPr>
                <w:i/>
                <w:sz w:val="20"/>
              </w:rPr>
              <w:t>combustion</w:t>
            </w:r>
            <w:r w:rsidRPr="00093A7C">
              <w:rPr>
                <w:sz w:val="20"/>
              </w:rPr>
              <w:t xml:space="preserve"> measurements (e.g. of pollutants etc.).</w:t>
            </w:r>
            <w:r w:rsidR="00A43189" w:rsidRPr="00093A7C">
              <w:rPr>
                <w:sz w:val="20"/>
              </w:rPr>
              <w:t xml:space="preserve"> The project also included efficiency and emission measurements</w:t>
            </w:r>
          </w:p>
        </w:tc>
        <w:tc>
          <w:tcPr>
            <w:tcW w:w="3827" w:type="dxa"/>
            <w:tcBorders>
              <w:top w:val="single" w:sz="6" w:space="0" w:color="auto"/>
              <w:left w:val="single" w:sz="6" w:space="0" w:color="auto"/>
              <w:bottom w:val="single" w:sz="6" w:space="0" w:color="auto"/>
              <w:right w:val="single" w:sz="6" w:space="0" w:color="auto"/>
            </w:tcBorders>
          </w:tcPr>
          <w:p w14:paraId="5081FD8E" w14:textId="77777777" w:rsidR="00C4240C" w:rsidRPr="00093A7C" w:rsidRDefault="00C4240C">
            <w:pPr>
              <w:jc w:val="center"/>
              <w:rPr>
                <w:sz w:val="20"/>
              </w:rPr>
            </w:pPr>
            <w:smartTag w:uri="urn:schemas-microsoft-com:office:smarttags" w:element="PlaceName">
              <w:r w:rsidRPr="00093A7C">
                <w:rPr>
                  <w:sz w:val="20"/>
                </w:rPr>
                <w:t>IMPERIAL</w:t>
              </w:r>
            </w:smartTag>
            <w:r w:rsidRPr="00093A7C">
              <w:rPr>
                <w:sz w:val="20"/>
              </w:rPr>
              <w:t xml:space="preserve"> </w:t>
            </w:r>
            <w:smartTag w:uri="urn:schemas-microsoft-com:office:smarttags" w:element="PlaceType">
              <w:r w:rsidRPr="00093A7C">
                <w:rPr>
                  <w:sz w:val="20"/>
                </w:rPr>
                <w:t>COLLEGE</w:t>
              </w:r>
            </w:smartTag>
            <w:r w:rsidRPr="00093A7C">
              <w:rPr>
                <w:sz w:val="20"/>
              </w:rPr>
              <w:t xml:space="preserve"> </w:t>
            </w:r>
            <w:smartTag w:uri="urn:schemas-microsoft-com:office:smarttags" w:element="PlaceType">
              <w:r w:rsidRPr="00093A7C">
                <w:rPr>
                  <w:sz w:val="20"/>
                </w:rPr>
                <w:t>University</w:t>
              </w:r>
            </w:smartTag>
            <w:r w:rsidRPr="00093A7C">
              <w:rPr>
                <w:sz w:val="20"/>
              </w:rPr>
              <w:t xml:space="preserve"> of </w:t>
            </w:r>
            <w:smartTag w:uri="urn:schemas-microsoft-com:office:smarttags" w:element="City">
              <w:smartTag w:uri="urn:schemas-microsoft-com:office:smarttags" w:element="place">
                <w:r w:rsidRPr="00093A7C">
                  <w:rPr>
                    <w:sz w:val="20"/>
                  </w:rPr>
                  <w:t>London</w:t>
                </w:r>
              </w:smartTag>
            </w:smartTag>
            <w:r w:rsidRPr="00093A7C">
              <w:rPr>
                <w:sz w:val="20"/>
              </w:rPr>
              <w:t xml:space="preserve"> and NTUA</w:t>
            </w:r>
          </w:p>
        </w:tc>
        <w:tc>
          <w:tcPr>
            <w:tcW w:w="2988" w:type="dxa"/>
            <w:tcBorders>
              <w:top w:val="single" w:sz="6" w:space="0" w:color="auto"/>
              <w:left w:val="single" w:sz="6" w:space="0" w:color="auto"/>
              <w:bottom w:val="single" w:sz="6" w:space="0" w:color="auto"/>
              <w:right w:val="single" w:sz="6" w:space="0" w:color="auto"/>
            </w:tcBorders>
          </w:tcPr>
          <w:p w14:paraId="25E90E06" w14:textId="77777777" w:rsidR="00C4240C" w:rsidRPr="00093A7C" w:rsidRDefault="00C4240C">
            <w:pPr>
              <w:jc w:val="center"/>
              <w:rPr>
                <w:sz w:val="20"/>
              </w:rPr>
            </w:pPr>
            <w:r w:rsidRPr="00093A7C">
              <w:rPr>
                <w:sz w:val="20"/>
              </w:rPr>
              <w:t>40</w:t>
            </w:r>
          </w:p>
        </w:tc>
        <w:tc>
          <w:tcPr>
            <w:tcW w:w="3489" w:type="dxa"/>
            <w:tcBorders>
              <w:top w:val="single" w:sz="6" w:space="0" w:color="auto"/>
              <w:left w:val="single" w:sz="6" w:space="0" w:color="auto"/>
              <w:bottom w:val="single" w:sz="6" w:space="0" w:color="auto"/>
              <w:right w:val="single" w:sz="12" w:space="0" w:color="auto"/>
            </w:tcBorders>
          </w:tcPr>
          <w:p w14:paraId="78CBC30F" w14:textId="77777777" w:rsidR="00C4240C" w:rsidRPr="00093A7C" w:rsidRDefault="00C4240C">
            <w:pPr>
              <w:jc w:val="center"/>
              <w:rPr>
                <w:sz w:val="20"/>
              </w:rPr>
            </w:pPr>
            <w:r w:rsidRPr="00093A7C">
              <w:rPr>
                <w:sz w:val="20"/>
              </w:rPr>
              <w:t>325000 sterling pounds</w:t>
            </w:r>
          </w:p>
        </w:tc>
      </w:tr>
      <w:tr w:rsidR="00093A7C" w:rsidRPr="00093A7C" w14:paraId="131CA42E"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605A189" w14:textId="77777777" w:rsidR="00C4240C" w:rsidRPr="00093A7C" w:rsidRDefault="00C4240C">
            <w:pPr>
              <w:jc w:val="both"/>
              <w:rPr>
                <w:sz w:val="20"/>
              </w:rPr>
            </w:pPr>
            <w:r w:rsidRPr="00093A7C">
              <w:rPr>
                <w:i/>
                <w:sz w:val="20"/>
              </w:rPr>
              <w:lastRenderedPageBreak/>
              <w:t>Design</w:t>
            </w:r>
            <w:r w:rsidRPr="00093A7C">
              <w:rPr>
                <w:sz w:val="20"/>
              </w:rPr>
              <w:t xml:space="preserve"> and </w:t>
            </w:r>
            <w:r w:rsidRPr="00093A7C">
              <w:rPr>
                <w:i/>
                <w:sz w:val="20"/>
              </w:rPr>
              <w:t>evaluation</w:t>
            </w:r>
            <w:r w:rsidRPr="00093A7C">
              <w:rPr>
                <w:sz w:val="20"/>
              </w:rPr>
              <w:t xml:space="preserve"> of a new low emission burner using fuels of low calorific value and </w:t>
            </w:r>
            <w:r w:rsidRPr="00093A7C">
              <w:rPr>
                <w:i/>
                <w:sz w:val="20"/>
              </w:rPr>
              <w:t>waste fuels</w:t>
            </w:r>
            <w:r w:rsidRPr="00093A7C">
              <w:rPr>
                <w:sz w:val="20"/>
              </w:rPr>
              <w:t xml:space="preserve"> together with coal as main fuel.  The project includes design of auxiliary equipment (fuel feeding system, exhaust gas system including the precipitators as well as all the needed mechanical components for the </w:t>
            </w:r>
            <w:r w:rsidRPr="00093A7C">
              <w:rPr>
                <w:i/>
                <w:sz w:val="20"/>
              </w:rPr>
              <w:t>fluid mechanic</w:t>
            </w:r>
            <w:r w:rsidRPr="00093A7C">
              <w:rPr>
                <w:sz w:val="20"/>
              </w:rPr>
              <w:t xml:space="preserve">s and </w:t>
            </w:r>
            <w:r w:rsidRPr="00093A7C">
              <w:rPr>
                <w:i/>
                <w:sz w:val="20"/>
              </w:rPr>
              <w:t>combustion</w:t>
            </w:r>
            <w:r w:rsidRPr="00093A7C">
              <w:rPr>
                <w:sz w:val="20"/>
              </w:rPr>
              <w:t xml:space="preserve"> measurements)</w:t>
            </w:r>
          </w:p>
        </w:tc>
        <w:tc>
          <w:tcPr>
            <w:tcW w:w="3827" w:type="dxa"/>
            <w:tcBorders>
              <w:top w:val="single" w:sz="6" w:space="0" w:color="auto"/>
              <w:left w:val="single" w:sz="6" w:space="0" w:color="auto"/>
              <w:bottom w:val="single" w:sz="6" w:space="0" w:color="auto"/>
              <w:right w:val="single" w:sz="6" w:space="0" w:color="auto"/>
            </w:tcBorders>
          </w:tcPr>
          <w:p w14:paraId="5112EE45" w14:textId="77777777" w:rsidR="00C4240C" w:rsidRPr="00093A7C" w:rsidRDefault="00C4240C">
            <w:pPr>
              <w:jc w:val="center"/>
              <w:rPr>
                <w:sz w:val="20"/>
              </w:rPr>
            </w:pPr>
            <w:r w:rsidRPr="00093A7C">
              <w:rPr>
                <w:sz w:val="20"/>
              </w:rPr>
              <w:t>ΙΤΕ-IESL</w:t>
            </w:r>
          </w:p>
          <w:p w14:paraId="5E4B9D50" w14:textId="77777777" w:rsidR="00C4240C" w:rsidRPr="00093A7C" w:rsidRDefault="00C4240C">
            <w:pPr>
              <w:jc w:val="center"/>
              <w:rPr>
                <w:sz w:val="20"/>
              </w:rPr>
            </w:pPr>
            <w:r w:rsidRPr="00093A7C">
              <w:rPr>
                <w:sz w:val="20"/>
              </w:rPr>
              <w:t xml:space="preserve">ΤΙΤΑΝ CEMENT COMPANY </w:t>
            </w:r>
            <w:smartTag w:uri="urn:schemas-microsoft-com:office:smarttags" w:element="place">
              <w:smartTag w:uri="urn:schemas-microsoft-com:office:smarttags" w:element="country-region">
                <w:r w:rsidRPr="00093A7C">
                  <w:rPr>
                    <w:sz w:val="20"/>
                  </w:rPr>
                  <w:t>S.A.</w:t>
                </w:r>
              </w:smartTag>
            </w:smartTag>
          </w:p>
        </w:tc>
        <w:tc>
          <w:tcPr>
            <w:tcW w:w="2988" w:type="dxa"/>
            <w:tcBorders>
              <w:top w:val="single" w:sz="6" w:space="0" w:color="auto"/>
              <w:left w:val="single" w:sz="6" w:space="0" w:color="auto"/>
              <w:bottom w:val="single" w:sz="6" w:space="0" w:color="auto"/>
              <w:right w:val="single" w:sz="6" w:space="0" w:color="auto"/>
            </w:tcBorders>
          </w:tcPr>
          <w:p w14:paraId="15DEF482" w14:textId="77777777" w:rsidR="00C4240C" w:rsidRPr="00093A7C" w:rsidRDefault="00C4240C">
            <w:pPr>
              <w:jc w:val="center"/>
              <w:rPr>
                <w:sz w:val="20"/>
              </w:rPr>
            </w:pPr>
            <w:r w:rsidRPr="00093A7C">
              <w:rPr>
                <w:sz w:val="20"/>
              </w:rPr>
              <w:t>8</w:t>
            </w:r>
          </w:p>
        </w:tc>
        <w:tc>
          <w:tcPr>
            <w:tcW w:w="3489" w:type="dxa"/>
            <w:tcBorders>
              <w:top w:val="single" w:sz="6" w:space="0" w:color="auto"/>
              <w:left w:val="single" w:sz="6" w:space="0" w:color="auto"/>
              <w:bottom w:val="single" w:sz="6" w:space="0" w:color="auto"/>
              <w:right w:val="single" w:sz="12" w:space="0" w:color="auto"/>
            </w:tcBorders>
          </w:tcPr>
          <w:p w14:paraId="2556EF07" w14:textId="77777777" w:rsidR="00C4240C" w:rsidRPr="00093A7C" w:rsidRDefault="00C4240C">
            <w:pPr>
              <w:jc w:val="center"/>
              <w:rPr>
                <w:sz w:val="20"/>
              </w:rPr>
            </w:pPr>
            <w:r w:rsidRPr="00093A7C">
              <w:rPr>
                <w:sz w:val="20"/>
              </w:rPr>
              <w:t>2000000 Dra</w:t>
            </w:r>
          </w:p>
        </w:tc>
      </w:tr>
      <w:tr w:rsidR="00093A7C" w:rsidRPr="00093A7C" w14:paraId="383A571C"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CD33ADF" w14:textId="77777777" w:rsidR="00C4240C" w:rsidRPr="00093A7C" w:rsidRDefault="00C4240C">
            <w:pPr>
              <w:jc w:val="both"/>
              <w:rPr>
                <w:sz w:val="20"/>
              </w:rPr>
            </w:pPr>
            <w:r w:rsidRPr="00093A7C">
              <w:rPr>
                <w:i/>
                <w:sz w:val="20"/>
              </w:rPr>
              <w:t>Design, commissioning and evaluation</w:t>
            </w:r>
            <w:r w:rsidRPr="00093A7C">
              <w:rPr>
                <w:sz w:val="20"/>
              </w:rPr>
              <w:t xml:space="preserve"> of a small (40kW thermal input) experimental furnace for perlite (BRITE program).  The project included the design of the low emission swirl stabilised burner, automation - control system of the furnace and the perlite feeding apparatus</w:t>
            </w:r>
          </w:p>
        </w:tc>
        <w:tc>
          <w:tcPr>
            <w:tcW w:w="3827" w:type="dxa"/>
            <w:tcBorders>
              <w:top w:val="single" w:sz="6" w:space="0" w:color="auto"/>
              <w:left w:val="single" w:sz="6" w:space="0" w:color="auto"/>
              <w:bottom w:val="single" w:sz="6" w:space="0" w:color="auto"/>
              <w:right w:val="single" w:sz="6" w:space="0" w:color="auto"/>
            </w:tcBorders>
          </w:tcPr>
          <w:p w14:paraId="5E8665C3" w14:textId="77777777" w:rsidR="00C4240C" w:rsidRPr="00093A7C" w:rsidRDefault="00C4240C">
            <w:pPr>
              <w:jc w:val="center"/>
              <w:rPr>
                <w:sz w:val="20"/>
              </w:rPr>
            </w:pPr>
            <w:r w:rsidRPr="00093A7C">
              <w:rPr>
                <w:sz w:val="20"/>
              </w:rPr>
              <w:t>NTUA _ Thermal Engineering Section</w:t>
            </w:r>
          </w:p>
          <w:p w14:paraId="64FAC121" w14:textId="77777777" w:rsidR="00C4240C" w:rsidRPr="00093A7C" w:rsidRDefault="00C4240C">
            <w:pPr>
              <w:jc w:val="center"/>
              <w:rPr>
                <w:sz w:val="20"/>
              </w:rPr>
            </w:pPr>
            <w:r w:rsidRPr="00093A7C">
              <w:rPr>
                <w:sz w:val="20"/>
              </w:rPr>
              <w:t>BE7087</w:t>
            </w:r>
          </w:p>
        </w:tc>
        <w:tc>
          <w:tcPr>
            <w:tcW w:w="2988" w:type="dxa"/>
            <w:tcBorders>
              <w:top w:val="single" w:sz="6" w:space="0" w:color="auto"/>
              <w:left w:val="single" w:sz="6" w:space="0" w:color="auto"/>
              <w:bottom w:val="single" w:sz="6" w:space="0" w:color="auto"/>
              <w:right w:val="single" w:sz="6" w:space="0" w:color="auto"/>
            </w:tcBorders>
          </w:tcPr>
          <w:p w14:paraId="02D00049" w14:textId="77777777" w:rsidR="00C4240C" w:rsidRPr="00093A7C" w:rsidRDefault="00C4240C">
            <w:pPr>
              <w:jc w:val="center"/>
              <w:rPr>
                <w:sz w:val="20"/>
              </w:rPr>
            </w:pPr>
            <w:r w:rsidRPr="00093A7C">
              <w:rPr>
                <w:sz w:val="20"/>
              </w:rPr>
              <w:t>8</w:t>
            </w:r>
          </w:p>
        </w:tc>
        <w:tc>
          <w:tcPr>
            <w:tcW w:w="3489" w:type="dxa"/>
            <w:tcBorders>
              <w:top w:val="single" w:sz="6" w:space="0" w:color="auto"/>
              <w:left w:val="single" w:sz="6" w:space="0" w:color="auto"/>
              <w:bottom w:val="single" w:sz="6" w:space="0" w:color="auto"/>
              <w:right w:val="single" w:sz="12" w:space="0" w:color="auto"/>
            </w:tcBorders>
          </w:tcPr>
          <w:p w14:paraId="00A79636" w14:textId="77777777" w:rsidR="00C4240C" w:rsidRPr="00093A7C" w:rsidRDefault="00C4240C">
            <w:pPr>
              <w:jc w:val="center"/>
              <w:rPr>
                <w:sz w:val="20"/>
              </w:rPr>
            </w:pPr>
            <w:r w:rsidRPr="00093A7C">
              <w:rPr>
                <w:sz w:val="20"/>
              </w:rPr>
              <w:t>2000000 Dra</w:t>
            </w:r>
          </w:p>
        </w:tc>
      </w:tr>
      <w:tr w:rsidR="00093A7C" w:rsidRPr="00093A7C" w14:paraId="73401AA2"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312C8E34" w14:textId="77777777" w:rsidR="00C4240C" w:rsidRPr="00093A7C" w:rsidRDefault="00C4240C">
            <w:pPr>
              <w:jc w:val="both"/>
              <w:rPr>
                <w:sz w:val="20"/>
              </w:rPr>
            </w:pPr>
            <w:r w:rsidRPr="00093A7C">
              <w:rPr>
                <w:sz w:val="20"/>
                <w:lang w:val="en-US"/>
              </w:rPr>
              <w:t>Design of Natural Resin process equipment.</w:t>
            </w:r>
          </w:p>
        </w:tc>
        <w:tc>
          <w:tcPr>
            <w:tcW w:w="3827" w:type="dxa"/>
            <w:tcBorders>
              <w:top w:val="single" w:sz="6" w:space="0" w:color="auto"/>
              <w:left w:val="single" w:sz="6" w:space="0" w:color="auto"/>
              <w:bottom w:val="single" w:sz="6" w:space="0" w:color="auto"/>
              <w:right w:val="single" w:sz="6" w:space="0" w:color="auto"/>
            </w:tcBorders>
          </w:tcPr>
          <w:p w14:paraId="1558411A" w14:textId="77777777" w:rsidR="00C4240C" w:rsidRPr="00093A7C" w:rsidRDefault="00C4240C">
            <w:pPr>
              <w:jc w:val="center"/>
              <w:rPr>
                <w:sz w:val="20"/>
              </w:rPr>
            </w:pPr>
            <w:r w:rsidRPr="00093A7C">
              <w:rPr>
                <w:sz w:val="20"/>
                <w:lang w:val="en-US"/>
              </w:rPr>
              <w:t>ANDRIOTIS</w:t>
            </w:r>
          </w:p>
        </w:tc>
        <w:tc>
          <w:tcPr>
            <w:tcW w:w="2988" w:type="dxa"/>
            <w:tcBorders>
              <w:top w:val="single" w:sz="6" w:space="0" w:color="auto"/>
              <w:left w:val="single" w:sz="6" w:space="0" w:color="auto"/>
              <w:bottom w:val="single" w:sz="6" w:space="0" w:color="auto"/>
              <w:right w:val="single" w:sz="6" w:space="0" w:color="auto"/>
            </w:tcBorders>
          </w:tcPr>
          <w:p w14:paraId="75C63E9C" w14:textId="77777777" w:rsidR="00C4240C" w:rsidRPr="00093A7C" w:rsidRDefault="00C4240C">
            <w:pPr>
              <w:jc w:val="center"/>
              <w:rPr>
                <w:sz w:val="20"/>
              </w:rPr>
            </w:pPr>
            <w:r w:rsidRPr="00093A7C">
              <w:rPr>
                <w:sz w:val="20"/>
                <w:lang w:val="el-GR"/>
              </w:rPr>
              <w:t>4</w:t>
            </w:r>
          </w:p>
        </w:tc>
        <w:tc>
          <w:tcPr>
            <w:tcW w:w="3489" w:type="dxa"/>
            <w:tcBorders>
              <w:top w:val="single" w:sz="6" w:space="0" w:color="auto"/>
              <w:left w:val="single" w:sz="6" w:space="0" w:color="auto"/>
              <w:bottom w:val="single" w:sz="6" w:space="0" w:color="auto"/>
              <w:right w:val="single" w:sz="12" w:space="0" w:color="auto"/>
            </w:tcBorders>
          </w:tcPr>
          <w:p w14:paraId="515CE167" w14:textId="77777777" w:rsidR="00C4240C" w:rsidRPr="00093A7C" w:rsidRDefault="00C4240C">
            <w:pPr>
              <w:jc w:val="center"/>
              <w:rPr>
                <w:sz w:val="20"/>
              </w:rPr>
            </w:pPr>
            <w:r w:rsidRPr="00093A7C">
              <w:rPr>
                <w:sz w:val="20"/>
                <w:lang w:val="el-GR"/>
              </w:rPr>
              <w:t xml:space="preserve">1500000 </w:t>
            </w:r>
            <w:r w:rsidRPr="00093A7C">
              <w:rPr>
                <w:sz w:val="20"/>
              </w:rPr>
              <w:t>Dra</w:t>
            </w:r>
          </w:p>
        </w:tc>
      </w:tr>
      <w:tr w:rsidR="00093A7C" w:rsidRPr="00093A7C" w14:paraId="789C58F3"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D4AC078" w14:textId="77777777" w:rsidR="00C4240C" w:rsidRPr="00093A7C" w:rsidRDefault="00C4240C">
            <w:pPr>
              <w:jc w:val="both"/>
              <w:rPr>
                <w:sz w:val="20"/>
                <w:lang w:val="en-US"/>
              </w:rPr>
            </w:pPr>
            <w:r w:rsidRPr="00093A7C">
              <w:rPr>
                <w:sz w:val="20"/>
                <w:lang w:val="en-US"/>
              </w:rPr>
              <w:t>Design Approval of Direct Dryers of Agricultural Products of the Static Tray Type with the use of LPG.</w:t>
            </w:r>
          </w:p>
        </w:tc>
        <w:tc>
          <w:tcPr>
            <w:tcW w:w="3827" w:type="dxa"/>
            <w:tcBorders>
              <w:top w:val="single" w:sz="6" w:space="0" w:color="auto"/>
              <w:left w:val="single" w:sz="6" w:space="0" w:color="auto"/>
              <w:bottom w:val="single" w:sz="6" w:space="0" w:color="auto"/>
              <w:right w:val="single" w:sz="6" w:space="0" w:color="auto"/>
            </w:tcBorders>
          </w:tcPr>
          <w:p w14:paraId="37C6B31B" w14:textId="77777777" w:rsidR="00C4240C" w:rsidRPr="00093A7C" w:rsidRDefault="00C4240C">
            <w:pPr>
              <w:jc w:val="center"/>
              <w:rPr>
                <w:sz w:val="20"/>
                <w:lang w:val="en-US"/>
              </w:rPr>
            </w:pPr>
            <w:proofErr w:type="spellStart"/>
            <w:r w:rsidRPr="00093A7C">
              <w:rPr>
                <w:sz w:val="20"/>
                <w:lang w:val="en-US"/>
              </w:rPr>
              <w:t>Thermie</w:t>
            </w:r>
            <w:proofErr w:type="spellEnd"/>
            <w:r w:rsidRPr="00093A7C">
              <w:rPr>
                <w:sz w:val="20"/>
                <w:lang w:val="en-US"/>
              </w:rPr>
              <w:t xml:space="preserve"> Project (IN/00196/94/HE)</w:t>
            </w:r>
          </w:p>
        </w:tc>
        <w:tc>
          <w:tcPr>
            <w:tcW w:w="2988" w:type="dxa"/>
            <w:tcBorders>
              <w:top w:val="single" w:sz="6" w:space="0" w:color="auto"/>
              <w:left w:val="single" w:sz="6" w:space="0" w:color="auto"/>
              <w:bottom w:val="single" w:sz="6" w:space="0" w:color="auto"/>
              <w:right w:val="single" w:sz="6" w:space="0" w:color="auto"/>
            </w:tcBorders>
          </w:tcPr>
          <w:p w14:paraId="5CD1E1DB" w14:textId="77777777" w:rsidR="00C4240C" w:rsidRPr="00093A7C" w:rsidRDefault="00C4240C">
            <w:pPr>
              <w:jc w:val="center"/>
              <w:rPr>
                <w:sz w:val="20"/>
                <w:lang w:val="el-GR"/>
              </w:rPr>
            </w:pPr>
            <w:r w:rsidRPr="00093A7C">
              <w:rPr>
                <w:sz w:val="20"/>
                <w:lang w:val="en-US"/>
              </w:rPr>
              <w:t>10</w:t>
            </w:r>
          </w:p>
        </w:tc>
        <w:tc>
          <w:tcPr>
            <w:tcW w:w="3489" w:type="dxa"/>
            <w:tcBorders>
              <w:top w:val="single" w:sz="6" w:space="0" w:color="auto"/>
              <w:left w:val="single" w:sz="6" w:space="0" w:color="auto"/>
              <w:bottom w:val="single" w:sz="6" w:space="0" w:color="auto"/>
              <w:right w:val="single" w:sz="12" w:space="0" w:color="auto"/>
            </w:tcBorders>
          </w:tcPr>
          <w:p w14:paraId="7AD28099" w14:textId="77777777" w:rsidR="00C4240C" w:rsidRPr="00093A7C" w:rsidRDefault="00C4240C">
            <w:pPr>
              <w:jc w:val="center"/>
              <w:rPr>
                <w:sz w:val="20"/>
                <w:lang w:val="el-GR"/>
              </w:rPr>
            </w:pPr>
            <w:r w:rsidRPr="00093A7C">
              <w:rPr>
                <w:sz w:val="20"/>
                <w:lang w:val="en-US"/>
              </w:rPr>
              <w:t>14000000 Dra</w:t>
            </w:r>
          </w:p>
        </w:tc>
      </w:tr>
      <w:tr w:rsidR="00093A7C" w:rsidRPr="00093A7C" w14:paraId="794BB3AA"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10D6DB9" w14:textId="77777777" w:rsidR="00C4240C" w:rsidRPr="00093A7C" w:rsidRDefault="00C4240C">
            <w:pPr>
              <w:jc w:val="both"/>
              <w:rPr>
                <w:sz w:val="20"/>
              </w:rPr>
            </w:pPr>
            <w:r w:rsidRPr="00093A7C">
              <w:rPr>
                <w:sz w:val="20"/>
                <w:lang w:val="en-US"/>
              </w:rPr>
              <w:t xml:space="preserve">Measurements of the efficiency of hot water boilers (3X10MW) for the support of the peak load of </w:t>
            </w:r>
            <w:proofErr w:type="spellStart"/>
            <w:r w:rsidRPr="00093A7C">
              <w:rPr>
                <w:sz w:val="20"/>
                <w:lang w:val="en-US"/>
              </w:rPr>
              <w:t>Kozani</w:t>
            </w:r>
            <w:proofErr w:type="spellEnd"/>
            <w:r w:rsidRPr="00093A7C">
              <w:rPr>
                <w:sz w:val="20"/>
                <w:lang w:val="en-US"/>
              </w:rPr>
              <w:t xml:space="preserve"> District Heating System.</w:t>
            </w:r>
          </w:p>
        </w:tc>
        <w:tc>
          <w:tcPr>
            <w:tcW w:w="3827" w:type="dxa"/>
            <w:tcBorders>
              <w:top w:val="single" w:sz="6" w:space="0" w:color="auto"/>
              <w:left w:val="single" w:sz="6" w:space="0" w:color="auto"/>
              <w:bottom w:val="single" w:sz="6" w:space="0" w:color="auto"/>
              <w:right w:val="single" w:sz="6" w:space="0" w:color="auto"/>
            </w:tcBorders>
          </w:tcPr>
          <w:p w14:paraId="1B370709" w14:textId="77777777" w:rsidR="00C4240C" w:rsidRPr="00093A7C" w:rsidRDefault="00C4240C">
            <w:pPr>
              <w:jc w:val="center"/>
              <w:rPr>
                <w:sz w:val="20"/>
                <w:lang w:val="el-GR"/>
              </w:rPr>
            </w:pPr>
            <w:r w:rsidRPr="00093A7C">
              <w:rPr>
                <w:sz w:val="20"/>
                <w:lang w:val="en-US"/>
              </w:rPr>
              <w:t>DEYAK</w:t>
            </w:r>
          </w:p>
        </w:tc>
        <w:tc>
          <w:tcPr>
            <w:tcW w:w="2988" w:type="dxa"/>
            <w:tcBorders>
              <w:top w:val="single" w:sz="6" w:space="0" w:color="auto"/>
              <w:left w:val="single" w:sz="6" w:space="0" w:color="auto"/>
              <w:bottom w:val="single" w:sz="6" w:space="0" w:color="auto"/>
              <w:right w:val="single" w:sz="6" w:space="0" w:color="auto"/>
            </w:tcBorders>
          </w:tcPr>
          <w:p w14:paraId="291599EB" w14:textId="77777777" w:rsidR="00C4240C" w:rsidRPr="00093A7C" w:rsidRDefault="00C4240C">
            <w:pPr>
              <w:jc w:val="center"/>
              <w:rPr>
                <w:sz w:val="20"/>
                <w:lang w:val="el-GR"/>
              </w:rPr>
            </w:pPr>
            <w:r w:rsidRPr="00093A7C">
              <w:rPr>
                <w:sz w:val="20"/>
                <w:lang w:val="el-GR"/>
              </w:rPr>
              <w:t>1</w:t>
            </w:r>
          </w:p>
        </w:tc>
        <w:tc>
          <w:tcPr>
            <w:tcW w:w="3489" w:type="dxa"/>
            <w:tcBorders>
              <w:top w:val="single" w:sz="6" w:space="0" w:color="auto"/>
              <w:left w:val="single" w:sz="6" w:space="0" w:color="auto"/>
              <w:bottom w:val="single" w:sz="6" w:space="0" w:color="auto"/>
              <w:right w:val="single" w:sz="12" w:space="0" w:color="auto"/>
            </w:tcBorders>
          </w:tcPr>
          <w:p w14:paraId="3CBEA84F" w14:textId="77777777" w:rsidR="00C4240C" w:rsidRPr="00093A7C" w:rsidRDefault="00C4240C">
            <w:pPr>
              <w:jc w:val="center"/>
              <w:rPr>
                <w:sz w:val="20"/>
              </w:rPr>
            </w:pPr>
            <w:r w:rsidRPr="00093A7C">
              <w:rPr>
                <w:sz w:val="20"/>
                <w:lang w:val="el-GR"/>
              </w:rPr>
              <w:t xml:space="preserve">2000000 </w:t>
            </w:r>
            <w:r w:rsidRPr="00093A7C">
              <w:rPr>
                <w:sz w:val="20"/>
              </w:rPr>
              <w:t>Dra</w:t>
            </w:r>
          </w:p>
        </w:tc>
      </w:tr>
      <w:tr w:rsidR="00093A7C" w:rsidRPr="00093A7C" w14:paraId="5D1C780C"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8388035" w14:textId="77777777" w:rsidR="00C4240C" w:rsidRPr="00093A7C" w:rsidRDefault="00C4240C">
            <w:pPr>
              <w:jc w:val="both"/>
              <w:rPr>
                <w:sz w:val="20"/>
              </w:rPr>
            </w:pPr>
            <w:r w:rsidRPr="00093A7C">
              <w:rPr>
                <w:sz w:val="20"/>
                <w:lang w:val="en-US"/>
              </w:rPr>
              <w:t>Detailed Study of a pilot plant (0.6MW) for the District Heating and Cooling of Buildings with the use of Biomass.</w:t>
            </w:r>
          </w:p>
        </w:tc>
        <w:tc>
          <w:tcPr>
            <w:tcW w:w="3827" w:type="dxa"/>
            <w:tcBorders>
              <w:top w:val="single" w:sz="6" w:space="0" w:color="auto"/>
              <w:left w:val="single" w:sz="6" w:space="0" w:color="auto"/>
              <w:bottom w:val="single" w:sz="6" w:space="0" w:color="auto"/>
              <w:right w:val="single" w:sz="6" w:space="0" w:color="auto"/>
            </w:tcBorders>
          </w:tcPr>
          <w:p w14:paraId="5A9B7068" w14:textId="77777777" w:rsidR="00C4240C" w:rsidRPr="00093A7C" w:rsidRDefault="00C4240C">
            <w:pPr>
              <w:jc w:val="center"/>
              <w:rPr>
                <w:sz w:val="20"/>
              </w:rPr>
            </w:pPr>
            <w:r w:rsidRPr="00093A7C">
              <w:rPr>
                <w:sz w:val="20"/>
                <w:lang w:val="en-US"/>
              </w:rPr>
              <w:t>Centre of Renewable Energy Sources (CRES)</w:t>
            </w:r>
          </w:p>
        </w:tc>
        <w:tc>
          <w:tcPr>
            <w:tcW w:w="2988" w:type="dxa"/>
            <w:tcBorders>
              <w:top w:val="single" w:sz="6" w:space="0" w:color="auto"/>
              <w:left w:val="single" w:sz="6" w:space="0" w:color="auto"/>
              <w:bottom w:val="single" w:sz="6" w:space="0" w:color="auto"/>
              <w:right w:val="single" w:sz="6" w:space="0" w:color="auto"/>
            </w:tcBorders>
          </w:tcPr>
          <w:p w14:paraId="183428FD" w14:textId="77777777" w:rsidR="00C4240C" w:rsidRPr="00093A7C" w:rsidRDefault="00C4240C">
            <w:pPr>
              <w:jc w:val="center"/>
              <w:rPr>
                <w:sz w:val="20"/>
                <w:lang w:val="el-GR"/>
              </w:rPr>
            </w:pPr>
            <w:r w:rsidRPr="00093A7C">
              <w:rPr>
                <w:sz w:val="20"/>
                <w:lang w:val="el-GR"/>
              </w:rPr>
              <w:t>5</w:t>
            </w:r>
          </w:p>
        </w:tc>
        <w:tc>
          <w:tcPr>
            <w:tcW w:w="3489" w:type="dxa"/>
            <w:tcBorders>
              <w:top w:val="single" w:sz="6" w:space="0" w:color="auto"/>
              <w:left w:val="single" w:sz="6" w:space="0" w:color="auto"/>
              <w:bottom w:val="single" w:sz="6" w:space="0" w:color="auto"/>
              <w:right w:val="single" w:sz="12" w:space="0" w:color="auto"/>
            </w:tcBorders>
          </w:tcPr>
          <w:p w14:paraId="24153845" w14:textId="77777777" w:rsidR="00C4240C" w:rsidRPr="00093A7C" w:rsidRDefault="00C4240C">
            <w:pPr>
              <w:jc w:val="center"/>
              <w:rPr>
                <w:sz w:val="20"/>
              </w:rPr>
            </w:pPr>
            <w:r w:rsidRPr="00093A7C">
              <w:rPr>
                <w:sz w:val="20"/>
                <w:lang w:val="el-GR"/>
              </w:rPr>
              <w:t xml:space="preserve">8000000 </w:t>
            </w:r>
            <w:r w:rsidRPr="00093A7C">
              <w:rPr>
                <w:sz w:val="20"/>
              </w:rPr>
              <w:t>Dra</w:t>
            </w:r>
          </w:p>
        </w:tc>
      </w:tr>
      <w:tr w:rsidR="00093A7C" w:rsidRPr="00093A7C" w14:paraId="592045D6"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8363B0E" w14:textId="77777777" w:rsidR="00C4240C" w:rsidRPr="00093A7C" w:rsidRDefault="00C4240C">
            <w:pPr>
              <w:jc w:val="both"/>
              <w:rPr>
                <w:sz w:val="20"/>
              </w:rPr>
            </w:pPr>
            <w:r w:rsidRPr="00093A7C">
              <w:rPr>
                <w:sz w:val="20"/>
                <w:lang w:val="en-US"/>
              </w:rPr>
              <w:t>Detailed Study for test bench of hot water and steam (10bar) boilers using biomass, liquid and gas fuels.</w:t>
            </w:r>
          </w:p>
        </w:tc>
        <w:tc>
          <w:tcPr>
            <w:tcW w:w="3827" w:type="dxa"/>
            <w:tcBorders>
              <w:top w:val="single" w:sz="6" w:space="0" w:color="auto"/>
              <w:left w:val="single" w:sz="6" w:space="0" w:color="auto"/>
              <w:bottom w:val="single" w:sz="6" w:space="0" w:color="auto"/>
              <w:right w:val="single" w:sz="6" w:space="0" w:color="auto"/>
            </w:tcBorders>
          </w:tcPr>
          <w:p w14:paraId="438441A2" w14:textId="77777777" w:rsidR="00C4240C" w:rsidRPr="00093A7C" w:rsidRDefault="00C4240C">
            <w:pPr>
              <w:jc w:val="center"/>
              <w:rPr>
                <w:sz w:val="20"/>
              </w:rPr>
            </w:pPr>
            <w:r w:rsidRPr="00093A7C">
              <w:rPr>
                <w:sz w:val="20"/>
                <w:lang w:val="en-US"/>
              </w:rPr>
              <w:t>Centre of Renewable Energy Sources (CRES)</w:t>
            </w:r>
          </w:p>
        </w:tc>
        <w:tc>
          <w:tcPr>
            <w:tcW w:w="2988" w:type="dxa"/>
            <w:tcBorders>
              <w:top w:val="single" w:sz="6" w:space="0" w:color="auto"/>
              <w:left w:val="single" w:sz="6" w:space="0" w:color="auto"/>
              <w:bottom w:val="single" w:sz="6" w:space="0" w:color="auto"/>
              <w:right w:val="single" w:sz="6" w:space="0" w:color="auto"/>
            </w:tcBorders>
          </w:tcPr>
          <w:p w14:paraId="43D6AA82" w14:textId="77777777" w:rsidR="00C4240C" w:rsidRPr="00093A7C" w:rsidRDefault="00C4240C">
            <w:pPr>
              <w:jc w:val="center"/>
              <w:rPr>
                <w:sz w:val="20"/>
                <w:lang w:val="el-GR"/>
              </w:rPr>
            </w:pPr>
            <w:r w:rsidRPr="00093A7C">
              <w:rPr>
                <w:sz w:val="20"/>
                <w:lang w:val="el-GR"/>
              </w:rPr>
              <w:t>6</w:t>
            </w:r>
          </w:p>
        </w:tc>
        <w:tc>
          <w:tcPr>
            <w:tcW w:w="3489" w:type="dxa"/>
            <w:tcBorders>
              <w:top w:val="single" w:sz="6" w:space="0" w:color="auto"/>
              <w:left w:val="single" w:sz="6" w:space="0" w:color="auto"/>
              <w:bottom w:val="single" w:sz="6" w:space="0" w:color="auto"/>
              <w:right w:val="single" w:sz="12" w:space="0" w:color="auto"/>
            </w:tcBorders>
          </w:tcPr>
          <w:p w14:paraId="1D582215" w14:textId="77777777" w:rsidR="00C4240C" w:rsidRPr="00093A7C" w:rsidRDefault="00C4240C">
            <w:pPr>
              <w:jc w:val="center"/>
              <w:rPr>
                <w:sz w:val="20"/>
              </w:rPr>
            </w:pPr>
            <w:r w:rsidRPr="00093A7C">
              <w:rPr>
                <w:sz w:val="20"/>
                <w:lang w:val="el-GR"/>
              </w:rPr>
              <w:t xml:space="preserve">8000000 </w:t>
            </w:r>
            <w:r w:rsidRPr="00093A7C">
              <w:rPr>
                <w:sz w:val="20"/>
              </w:rPr>
              <w:t>Dra</w:t>
            </w:r>
          </w:p>
        </w:tc>
      </w:tr>
      <w:tr w:rsidR="00093A7C" w:rsidRPr="00093A7C" w14:paraId="50F02F5A" w14:textId="77777777">
        <w:trPr>
          <w:cantSplit/>
        </w:trPr>
        <w:tc>
          <w:tcPr>
            <w:tcW w:w="3652" w:type="dxa"/>
            <w:tcBorders>
              <w:top w:val="single" w:sz="6" w:space="0" w:color="auto"/>
              <w:left w:val="single" w:sz="12" w:space="0" w:color="auto"/>
              <w:bottom w:val="single" w:sz="12" w:space="0" w:color="auto"/>
              <w:right w:val="single" w:sz="6" w:space="0" w:color="auto"/>
            </w:tcBorders>
          </w:tcPr>
          <w:p w14:paraId="46240426" w14:textId="77777777" w:rsidR="00C4240C" w:rsidRPr="00093A7C" w:rsidRDefault="00C4240C">
            <w:pPr>
              <w:jc w:val="both"/>
              <w:rPr>
                <w:sz w:val="20"/>
              </w:rPr>
            </w:pPr>
            <w:r w:rsidRPr="00093A7C">
              <w:rPr>
                <w:sz w:val="20"/>
                <w:lang w:val="en-US"/>
              </w:rPr>
              <w:t xml:space="preserve">Preliminary Study of the District Heating Plant of </w:t>
            </w:r>
            <w:proofErr w:type="spellStart"/>
            <w:r w:rsidRPr="00093A7C">
              <w:rPr>
                <w:sz w:val="20"/>
                <w:lang w:val="en-US"/>
              </w:rPr>
              <w:t>Amynteon</w:t>
            </w:r>
            <w:proofErr w:type="spellEnd"/>
            <w:r w:rsidRPr="00093A7C">
              <w:rPr>
                <w:sz w:val="20"/>
                <w:lang w:val="en-US"/>
              </w:rPr>
              <w:t xml:space="preserve">, </w:t>
            </w:r>
            <w:proofErr w:type="spellStart"/>
            <w:r w:rsidRPr="00093A7C">
              <w:rPr>
                <w:sz w:val="20"/>
                <w:lang w:val="en-US"/>
              </w:rPr>
              <w:t>Filotas</w:t>
            </w:r>
            <w:proofErr w:type="spellEnd"/>
            <w:r w:rsidRPr="00093A7C">
              <w:rPr>
                <w:sz w:val="20"/>
                <w:lang w:val="en-US"/>
              </w:rPr>
              <w:t xml:space="preserve"> and </w:t>
            </w:r>
            <w:proofErr w:type="spellStart"/>
            <w:r w:rsidRPr="00093A7C">
              <w:rPr>
                <w:sz w:val="20"/>
                <w:lang w:val="en-US"/>
              </w:rPr>
              <w:t>Levea</w:t>
            </w:r>
            <w:proofErr w:type="spellEnd"/>
          </w:p>
        </w:tc>
        <w:tc>
          <w:tcPr>
            <w:tcW w:w="3827" w:type="dxa"/>
            <w:tcBorders>
              <w:top w:val="single" w:sz="6" w:space="0" w:color="auto"/>
              <w:left w:val="single" w:sz="6" w:space="0" w:color="auto"/>
              <w:bottom w:val="single" w:sz="12" w:space="0" w:color="auto"/>
              <w:right w:val="single" w:sz="6" w:space="0" w:color="auto"/>
            </w:tcBorders>
          </w:tcPr>
          <w:p w14:paraId="6EC004BC" w14:textId="77777777" w:rsidR="00C4240C" w:rsidRPr="00093A7C" w:rsidRDefault="00C4240C">
            <w:pPr>
              <w:jc w:val="center"/>
              <w:rPr>
                <w:sz w:val="20"/>
                <w:lang w:val="en-US"/>
              </w:rPr>
            </w:pPr>
            <w:smartTag w:uri="urn:schemas-microsoft-com:office:smarttags" w:element="place">
              <w:smartTag w:uri="urn:schemas-microsoft-com:office:smarttags" w:element="PlaceType">
                <w:r w:rsidRPr="00093A7C">
                  <w:rPr>
                    <w:sz w:val="20"/>
                    <w:lang w:val="en-US"/>
                  </w:rPr>
                  <w:t>Municipality</w:t>
                </w:r>
              </w:smartTag>
              <w:r w:rsidRPr="00093A7C">
                <w:rPr>
                  <w:sz w:val="20"/>
                  <w:lang w:val="en-US"/>
                </w:rPr>
                <w:t xml:space="preserve"> of </w:t>
              </w:r>
              <w:proofErr w:type="spellStart"/>
              <w:smartTag w:uri="urn:schemas-microsoft-com:office:smarttags" w:element="PlaceName">
                <w:r w:rsidRPr="00093A7C">
                  <w:rPr>
                    <w:sz w:val="20"/>
                    <w:lang w:val="en-US"/>
                  </w:rPr>
                  <w:t>Amynteon</w:t>
                </w:r>
              </w:smartTag>
            </w:smartTag>
            <w:proofErr w:type="spellEnd"/>
          </w:p>
        </w:tc>
        <w:tc>
          <w:tcPr>
            <w:tcW w:w="2988" w:type="dxa"/>
            <w:tcBorders>
              <w:top w:val="single" w:sz="6" w:space="0" w:color="auto"/>
              <w:left w:val="single" w:sz="6" w:space="0" w:color="auto"/>
              <w:bottom w:val="single" w:sz="12" w:space="0" w:color="auto"/>
              <w:right w:val="single" w:sz="6" w:space="0" w:color="auto"/>
            </w:tcBorders>
          </w:tcPr>
          <w:p w14:paraId="5782A5D1" w14:textId="77777777" w:rsidR="00C4240C" w:rsidRPr="00093A7C" w:rsidRDefault="00C4240C">
            <w:pPr>
              <w:jc w:val="center"/>
              <w:rPr>
                <w:sz w:val="20"/>
                <w:lang w:val="el-GR"/>
              </w:rPr>
            </w:pPr>
            <w:r w:rsidRPr="00093A7C">
              <w:rPr>
                <w:sz w:val="20"/>
                <w:lang w:val="el-GR"/>
              </w:rPr>
              <w:t>4</w:t>
            </w:r>
          </w:p>
        </w:tc>
        <w:tc>
          <w:tcPr>
            <w:tcW w:w="3489" w:type="dxa"/>
            <w:tcBorders>
              <w:top w:val="single" w:sz="6" w:space="0" w:color="auto"/>
              <w:left w:val="single" w:sz="6" w:space="0" w:color="auto"/>
              <w:bottom w:val="single" w:sz="12" w:space="0" w:color="auto"/>
              <w:right w:val="single" w:sz="12" w:space="0" w:color="auto"/>
            </w:tcBorders>
          </w:tcPr>
          <w:p w14:paraId="4A203724" w14:textId="77777777" w:rsidR="00C4240C" w:rsidRPr="00093A7C" w:rsidRDefault="00C4240C">
            <w:pPr>
              <w:jc w:val="center"/>
              <w:rPr>
                <w:sz w:val="20"/>
                <w:lang w:val="el-GR"/>
              </w:rPr>
            </w:pPr>
            <w:r w:rsidRPr="00093A7C">
              <w:rPr>
                <w:sz w:val="20"/>
                <w:lang w:val="el-GR"/>
              </w:rPr>
              <w:t xml:space="preserve">30000000 </w:t>
            </w:r>
            <w:r w:rsidRPr="00093A7C">
              <w:rPr>
                <w:sz w:val="20"/>
              </w:rPr>
              <w:t>Dra</w:t>
            </w:r>
          </w:p>
        </w:tc>
      </w:tr>
      <w:tr w:rsidR="00093A7C" w:rsidRPr="00093A7C" w14:paraId="5EB14DC1" w14:textId="77777777">
        <w:trPr>
          <w:cantSplit/>
        </w:trPr>
        <w:tc>
          <w:tcPr>
            <w:tcW w:w="3652" w:type="dxa"/>
            <w:tcBorders>
              <w:top w:val="single" w:sz="6" w:space="0" w:color="auto"/>
              <w:left w:val="single" w:sz="12" w:space="0" w:color="auto"/>
              <w:bottom w:val="single" w:sz="12" w:space="0" w:color="auto"/>
              <w:right w:val="single" w:sz="6" w:space="0" w:color="auto"/>
            </w:tcBorders>
          </w:tcPr>
          <w:p w14:paraId="29557048" w14:textId="77777777" w:rsidR="00C4240C" w:rsidRPr="00093A7C" w:rsidRDefault="00C4240C">
            <w:pPr>
              <w:jc w:val="both"/>
              <w:rPr>
                <w:sz w:val="20"/>
              </w:rPr>
            </w:pPr>
            <w:r w:rsidRPr="00093A7C">
              <w:rPr>
                <w:sz w:val="20"/>
                <w:lang w:val="en-US"/>
              </w:rPr>
              <w:t xml:space="preserve">Preliminary Study of the District Heating Plant of </w:t>
            </w:r>
            <w:proofErr w:type="spellStart"/>
            <w:r w:rsidRPr="00093A7C">
              <w:rPr>
                <w:sz w:val="20"/>
                <w:lang w:val="en-US"/>
              </w:rPr>
              <w:t>Lavrion</w:t>
            </w:r>
            <w:proofErr w:type="spellEnd"/>
          </w:p>
        </w:tc>
        <w:tc>
          <w:tcPr>
            <w:tcW w:w="3827" w:type="dxa"/>
            <w:tcBorders>
              <w:top w:val="single" w:sz="6" w:space="0" w:color="auto"/>
              <w:left w:val="single" w:sz="6" w:space="0" w:color="auto"/>
              <w:bottom w:val="single" w:sz="12" w:space="0" w:color="auto"/>
              <w:right w:val="single" w:sz="6" w:space="0" w:color="auto"/>
            </w:tcBorders>
          </w:tcPr>
          <w:p w14:paraId="4DC132CD" w14:textId="77777777" w:rsidR="00C4240C" w:rsidRPr="00093A7C" w:rsidRDefault="00C4240C">
            <w:pPr>
              <w:jc w:val="center"/>
              <w:rPr>
                <w:sz w:val="20"/>
                <w:lang w:val="en-US"/>
              </w:rPr>
            </w:pPr>
            <w:smartTag w:uri="urn:schemas-microsoft-com:office:smarttags" w:element="place">
              <w:smartTag w:uri="urn:schemas-microsoft-com:office:smarttags" w:element="PlaceType">
                <w:r w:rsidRPr="00093A7C">
                  <w:rPr>
                    <w:sz w:val="20"/>
                    <w:lang w:val="en-US"/>
                  </w:rPr>
                  <w:t>Municipality</w:t>
                </w:r>
              </w:smartTag>
              <w:r w:rsidRPr="00093A7C">
                <w:rPr>
                  <w:sz w:val="20"/>
                  <w:lang w:val="en-US"/>
                </w:rPr>
                <w:t xml:space="preserve"> of </w:t>
              </w:r>
              <w:proofErr w:type="spellStart"/>
              <w:smartTag w:uri="urn:schemas-microsoft-com:office:smarttags" w:element="PlaceName">
                <w:r w:rsidRPr="00093A7C">
                  <w:rPr>
                    <w:sz w:val="20"/>
                    <w:lang w:val="en-US"/>
                  </w:rPr>
                  <w:t>Lavrion</w:t>
                </w:r>
              </w:smartTag>
            </w:smartTag>
            <w:proofErr w:type="spellEnd"/>
          </w:p>
        </w:tc>
        <w:tc>
          <w:tcPr>
            <w:tcW w:w="2988" w:type="dxa"/>
            <w:tcBorders>
              <w:top w:val="single" w:sz="6" w:space="0" w:color="auto"/>
              <w:left w:val="single" w:sz="6" w:space="0" w:color="auto"/>
              <w:bottom w:val="single" w:sz="12" w:space="0" w:color="auto"/>
              <w:right w:val="single" w:sz="6" w:space="0" w:color="auto"/>
            </w:tcBorders>
          </w:tcPr>
          <w:p w14:paraId="07C6C89B" w14:textId="77777777" w:rsidR="00C4240C" w:rsidRPr="00093A7C" w:rsidRDefault="00C4240C">
            <w:pPr>
              <w:jc w:val="center"/>
              <w:rPr>
                <w:sz w:val="20"/>
                <w:lang w:val="el-GR"/>
              </w:rPr>
            </w:pPr>
            <w:r w:rsidRPr="00093A7C">
              <w:rPr>
                <w:sz w:val="20"/>
                <w:lang w:val="el-GR"/>
              </w:rPr>
              <w:t>2</w:t>
            </w:r>
          </w:p>
        </w:tc>
        <w:tc>
          <w:tcPr>
            <w:tcW w:w="3489" w:type="dxa"/>
            <w:tcBorders>
              <w:top w:val="single" w:sz="6" w:space="0" w:color="auto"/>
              <w:left w:val="single" w:sz="6" w:space="0" w:color="auto"/>
              <w:bottom w:val="single" w:sz="12" w:space="0" w:color="auto"/>
              <w:right w:val="single" w:sz="12" w:space="0" w:color="auto"/>
            </w:tcBorders>
          </w:tcPr>
          <w:p w14:paraId="700A8586" w14:textId="77777777" w:rsidR="00C4240C" w:rsidRPr="00093A7C" w:rsidRDefault="00C4240C">
            <w:pPr>
              <w:jc w:val="center"/>
              <w:rPr>
                <w:sz w:val="20"/>
                <w:lang w:val="el-GR"/>
              </w:rPr>
            </w:pPr>
            <w:r w:rsidRPr="00093A7C">
              <w:rPr>
                <w:sz w:val="20"/>
                <w:lang w:val="el-GR"/>
              </w:rPr>
              <w:t>-</w:t>
            </w:r>
          </w:p>
        </w:tc>
      </w:tr>
      <w:tr w:rsidR="00093A7C" w:rsidRPr="00093A7C" w14:paraId="6605EEB9"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5300CA7E" w14:textId="77777777" w:rsidR="00C4240C" w:rsidRPr="00093A7C" w:rsidRDefault="00C4240C">
            <w:pPr>
              <w:jc w:val="both"/>
              <w:rPr>
                <w:sz w:val="20"/>
              </w:rPr>
            </w:pPr>
            <w:r w:rsidRPr="00093A7C">
              <w:rPr>
                <w:sz w:val="20"/>
                <w:lang w:val="en-US"/>
              </w:rPr>
              <w:t>Various Measurements of Energy and Environmental parameters for various types of industries and hotels.</w:t>
            </w:r>
          </w:p>
        </w:tc>
        <w:tc>
          <w:tcPr>
            <w:tcW w:w="3827" w:type="dxa"/>
            <w:tcBorders>
              <w:top w:val="single" w:sz="6" w:space="0" w:color="auto"/>
              <w:left w:val="single" w:sz="6" w:space="0" w:color="auto"/>
              <w:bottom w:val="single" w:sz="6" w:space="0" w:color="auto"/>
              <w:right w:val="single" w:sz="6" w:space="0" w:color="auto"/>
            </w:tcBorders>
          </w:tcPr>
          <w:p w14:paraId="60651465" w14:textId="77777777" w:rsidR="00C4240C" w:rsidRPr="00093A7C" w:rsidRDefault="00C4240C">
            <w:pPr>
              <w:jc w:val="center"/>
              <w:rPr>
                <w:sz w:val="20"/>
              </w:rPr>
            </w:pPr>
            <w:r w:rsidRPr="00093A7C">
              <w:rPr>
                <w:sz w:val="20"/>
                <w:lang w:val="en-US"/>
              </w:rPr>
              <w:t>CINAR</w:t>
            </w:r>
            <w:r w:rsidRPr="00093A7C">
              <w:rPr>
                <w:sz w:val="20"/>
              </w:rPr>
              <w:t xml:space="preserve"> </w:t>
            </w:r>
            <w:r w:rsidRPr="00093A7C">
              <w:rPr>
                <w:sz w:val="20"/>
                <w:lang w:val="en-US"/>
              </w:rPr>
              <w:t>S.A-NOMICOS S.A. (Tomato process factory)</w:t>
            </w:r>
            <w:r w:rsidRPr="00093A7C">
              <w:rPr>
                <w:sz w:val="20"/>
              </w:rPr>
              <w:t>.</w:t>
            </w:r>
            <w:r w:rsidRPr="00093A7C">
              <w:rPr>
                <w:sz w:val="20"/>
                <w:lang w:val="en-US"/>
              </w:rPr>
              <w:t xml:space="preserve">, </w:t>
            </w:r>
            <w:proofErr w:type="spellStart"/>
            <w:r w:rsidRPr="00093A7C">
              <w:rPr>
                <w:sz w:val="20"/>
                <w:lang w:val="en-US"/>
              </w:rPr>
              <w:t>Giannoulis</w:t>
            </w:r>
            <w:proofErr w:type="spellEnd"/>
            <w:r w:rsidRPr="00093A7C">
              <w:rPr>
                <w:sz w:val="20"/>
                <w:lang w:val="en-US"/>
              </w:rPr>
              <w:t xml:space="preserve"> </w:t>
            </w:r>
            <w:smartTag w:uri="urn:schemas-microsoft-com:office:smarttags" w:element="country-region">
              <w:r w:rsidRPr="00093A7C">
                <w:rPr>
                  <w:sz w:val="20"/>
                  <w:lang w:val="en-US"/>
                </w:rPr>
                <w:t>S.A.</w:t>
              </w:r>
            </w:smartTag>
            <w:r w:rsidRPr="00093A7C">
              <w:rPr>
                <w:sz w:val="20"/>
                <w:lang w:val="en-US"/>
              </w:rPr>
              <w:t xml:space="preserve"> (Olive seed oil production)</w:t>
            </w:r>
            <w:r w:rsidRPr="00093A7C">
              <w:rPr>
                <w:sz w:val="20"/>
              </w:rPr>
              <w:t xml:space="preserve">., </w:t>
            </w:r>
            <w:r w:rsidRPr="00093A7C">
              <w:rPr>
                <w:sz w:val="20"/>
                <w:lang w:val="en-US"/>
              </w:rPr>
              <w:t xml:space="preserve">KNAUF </w:t>
            </w:r>
            <w:smartTag w:uri="urn:schemas-microsoft-com:office:smarttags" w:element="country-region">
              <w:r w:rsidRPr="00093A7C">
                <w:rPr>
                  <w:sz w:val="20"/>
                  <w:lang w:val="en-US"/>
                </w:rPr>
                <w:t>S.A.</w:t>
              </w:r>
            </w:smartTag>
            <w:r w:rsidRPr="00093A7C">
              <w:rPr>
                <w:sz w:val="20"/>
                <w:lang w:val="en-US"/>
              </w:rPr>
              <w:t xml:space="preserve"> (Gypsum products), </w:t>
            </w:r>
            <w:r w:rsidRPr="00093A7C">
              <w:rPr>
                <w:sz w:val="20"/>
              </w:rPr>
              <w:t xml:space="preserve"> </w:t>
            </w:r>
            <w:r w:rsidRPr="00093A7C">
              <w:rPr>
                <w:sz w:val="20"/>
                <w:lang w:val="en-US"/>
              </w:rPr>
              <w:t>KNOSSOS</w:t>
            </w:r>
            <w:r w:rsidRPr="00093A7C">
              <w:rPr>
                <w:sz w:val="20"/>
              </w:rPr>
              <w:t xml:space="preserve"> </w:t>
            </w:r>
            <w:r w:rsidRPr="00093A7C">
              <w:rPr>
                <w:sz w:val="20"/>
                <w:lang w:val="en-US"/>
              </w:rPr>
              <w:t xml:space="preserve">ROYAL, </w:t>
            </w:r>
            <w:smartTag w:uri="urn:schemas-microsoft-com:office:smarttags" w:element="place">
              <w:smartTag w:uri="urn:schemas-microsoft-com:office:smarttags" w:element="PlaceName">
                <w:r w:rsidRPr="00093A7C">
                  <w:rPr>
                    <w:sz w:val="20"/>
                    <w:lang w:val="en-US"/>
                  </w:rPr>
                  <w:t>CRETAN</w:t>
                </w:r>
              </w:smartTag>
              <w:r w:rsidRPr="00093A7C">
                <w:rPr>
                  <w:sz w:val="20"/>
                  <w:lang w:val="en-US"/>
                </w:rPr>
                <w:t xml:space="preserve"> </w:t>
              </w:r>
              <w:smartTag w:uri="urn:schemas-microsoft-com:office:smarttags" w:element="PlaceType">
                <w:r w:rsidRPr="00093A7C">
                  <w:rPr>
                    <w:sz w:val="20"/>
                    <w:lang w:val="en-US"/>
                  </w:rPr>
                  <w:t>VILLAGE</w:t>
                </w:r>
              </w:smartTag>
              <w:r w:rsidRPr="00093A7C">
                <w:rPr>
                  <w:sz w:val="20"/>
                  <w:lang w:val="en-US"/>
                </w:rPr>
                <w:t xml:space="preserve"> </w:t>
              </w:r>
              <w:smartTag w:uri="urn:schemas-microsoft-com:office:smarttags" w:element="PlaceName">
                <w:r w:rsidRPr="00093A7C">
                  <w:rPr>
                    <w:sz w:val="20"/>
                    <w:lang w:val="en-US"/>
                  </w:rPr>
                  <w:t>etc</w:t>
                </w:r>
              </w:smartTag>
            </w:smartTag>
            <w:r w:rsidRPr="00093A7C">
              <w:rPr>
                <w:sz w:val="20"/>
                <w:lang w:val="en-US"/>
              </w:rPr>
              <w:t>.</w:t>
            </w:r>
          </w:p>
        </w:tc>
        <w:tc>
          <w:tcPr>
            <w:tcW w:w="2988" w:type="dxa"/>
            <w:tcBorders>
              <w:top w:val="single" w:sz="6" w:space="0" w:color="auto"/>
              <w:left w:val="single" w:sz="6" w:space="0" w:color="auto"/>
              <w:bottom w:val="single" w:sz="6" w:space="0" w:color="auto"/>
              <w:right w:val="single" w:sz="6" w:space="0" w:color="auto"/>
            </w:tcBorders>
          </w:tcPr>
          <w:p w14:paraId="20CC519E" w14:textId="77777777" w:rsidR="00C4240C" w:rsidRPr="00093A7C" w:rsidRDefault="00C4240C">
            <w:pPr>
              <w:jc w:val="center"/>
              <w:rPr>
                <w:sz w:val="20"/>
                <w:lang w:val="el-GR"/>
              </w:rPr>
            </w:pPr>
            <w:r w:rsidRPr="00093A7C">
              <w:rPr>
                <w:sz w:val="20"/>
                <w:lang w:val="el-GR"/>
              </w:rPr>
              <w:t>14</w:t>
            </w:r>
          </w:p>
        </w:tc>
        <w:tc>
          <w:tcPr>
            <w:tcW w:w="3489" w:type="dxa"/>
            <w:tcBorders>
              <w:top w:val="single" w:sz="6" w:space="0" w:color="auto"/>
              <w:left w:val="single" w:sz="6" w:space="0" w:color="auto"/>
              <w:bottom w:val="single" w:sz="6" w:space="0" w:color="auto"/>
              <w:right w:val="single" w:sz="12" w:space="0" w:color="auto"/>
            </w:tcBorders>
          </w:tcPr>
          <w:p w14:paraId="5963D597" w14:textId="77777777" w:rsidR="00C4240C" w:rsidRPr="00093A7C" w:rsidRDefault="00C4240C">
            <w:pPr>
              <w:jc w:val="center"/>
              <w:rPr>
                <w:sz w:val="20"/>
              </w:rPr>
            </w:pPr>
            <w:r w:rsidRPr="00093A7C">
              <w:rPr>
                <w:sz w:val="20"/>
                <w:lang w:val="el-GR"/>
              </w:rPr>
              <w:t xml:space="preserve">3000000 </w:t>
            </w:r>
            <w:r w:rsidRPr="00093A7C">
              <w:rPr>
                <w:sz w:val="20"/>
              </w:rPr>
              <w:t>Dra</w:t>
            </w:r>
          </w:p>
        </w:tc>
      </w:tr>
      <w:tr w:rsidR="00093A7C" w:rsidRPr="00093A7C" w14:paraId="5BC4B38D"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0CA42C7E" w14:textId="77777777" w:rsidR="00C4240C" w:rsidRPr="00093A7C" w:rsidRDefault="00C4240C">
            <w:pPr>
              <w:jc w:val="both"/>
              <w:rPr>
                <w:sz w:val="20"/>
              </w:rPr>
            </w:pPr>
            <w:r w:rsidRPr="00093A7C">
              <w:rPr>
                <w:sz w:val="20"/>
                <w:lang w:val="en-US"/>
              </w:rPr>
              <w:lastRenderedPageBreak/>
              <w:t>Study for the new technologies for the minimization of the emissions of the Industries connected to energy production EEC Directive</w:t>
            </w:r>
            <w:r w:rsidRPr="00093A7C">
              <w:rPr>
                <w:sz w:val="20"/>
              </w:rPr>
              <w:t xml:space="preserve"> 96/61/</w:t>
            </w:r>
            <w:r w:rsidRPr="00093A7C">
              <w:rPr>
                <w:sz w:val="20"/>
                <w:lang w:val="el-GR"/>
              </w:rPr>
              <w:t>Ε</w:t>
            </w:r>
            <w:r w:rsidRPr="00093A7C">
              <w:rPr>
                <w:sz w:val="20"/>
                <w:lang w:val="en-US"/>
              </w:rPr>
              <w:t>C</w:t>
            </w:r>
            <w:r w:rsidRPr="00093A7C">
              <w:rPr>
                <w:sz w:val="20"/>
              </w:rPr>
              <w:t xml:space="preserve"> 24-9-96</w:t>
            </w:r>
            <w:r w:rsidRPr="00093A7C">
              <w:rPr>
                <w:sz w:val="20"/>
                <w:lang w:val="en-US"/>
              </w:rPr>
              <w:t xml:space="preserve">  (IPPC)</w:t>
            </w:r>
            <w:r w:rsidRPr="00093A7C">
              <w:rPr>
                <w:sz w:val="20"/>
              </w:rPr>
              <w:t>.</w:t>
            </w:r>
          </w:p>
        </w:tc>
        <w:tc>
          <w:tcPr>
            <w:tcW w:w="3827" w:type="dxa"/>
            <w:tcBorders>
              <w:top w:val="single" w:sz="6" w:space="0" w:color="auto"/>
              <w:left w:val="single" w:sz="6" w:space="0" w:color="auto"/>
              <w:bottom w:val="single" w:sz="6" w:space="0" w:color="auto"/>
              <w:right w:val="single" w:sz="6" w:space="0" w:color="auto"/>
            </w:tcBorders>
          </w:tcPr>
          <w:p w14:paraId="114B85DD" w14:textId="77777777" w:rsidR="00C4240C" w:rsidRPr="00093A7C" w:rsidRDefault="00C4240C">
            <w:pPr>
              <w:jc w:val="center"/>
              <w:rPr>
                <w:sz w:val="20"/>
              </w:rPr>
            </w:pPr>
          </w:p>
          <w:p w14:paraId="195B2995" w14:textId="77777777" w:rsidR="00C4240C" w:rsidRPr="00093A7C" w:rsidRDefault="00C4240C">
            <w:pPr>
              <w:jc w:val="center"/>
              <w:rPr>
                <w:sz w:val="20"/>
                <w:lang w:val="en-US"/>
              </w:rPr>
            </w:pPr>
            <w:r w:rsidRPr="00093A7C">
              <w:rPr>
                <w:sz w:val="20"/>
                <w:lang w:val="en-US"/>
              </w:rPr>
              <w:t>Greek Ministry for the Environment and Public Works</w:t>
            </w:r>
          </w:p>
        </w:tc>
        <w:tc>
          <w:tcPr>
            <w:tcW w:w="2988" w:type="dxa"/>
            <w:tcBorders>
              <w:top w:val="single" w:sz="6" w:space="0" w:color="auto"/>
              <w:left w:val="single" w:sz="6" w:space="0" w:color="auto"/>
              <w:bottom w:val="single" w:sz="6" w:space="0" w:color="auto"/>
              <w:right w:val="single" w:sz="6" w:space="0" w:color="auto"/>
            </w:tcBorders>
          </w:tcPr>
          <w:p w14:paraId="5956F8BE" w14:textId="77777777" w:rsidR="00C4240C" w:rsidRPr="00093A7C" w:rsidRDefault="00C4240C">
            <w:pPr>
              <w:jc w:val="center"/>
              <w:rPr>
                <w:sz w:val="20"/>
                <w:lang w:val="el-GR"/>
              </w:rPr>
            </w:pPr>
            <w:r w:rsidRPr="00093A7C">
              <w:rPr>
                <w:sz w:val="20"/>
                <w:lang w:val="el-GR"/>
              </w:rPr>
              <w:t>8</w:t>
            </w:r>
          </w:p>
        </w:tc>
        <w:tc>
          <w:tcPr>
            <w:tcW w:w="3489" w:type="dxa"/>
            <w:tcBorders>
              <w:top w:val="single" w:sz="6" w:space="0" w:color="auto"/>
              <w:left w:val="single" w:sz="6" w:space="0" w:color="auto"/>
              <w:bottom w:val="single" w:sz="6" w:space="0" w:color="auto"/>
              <w:right w:val="single" w:sz="12" w:space="0" w:color="auto"/>
            </w:tcBorders>
          </w:tcPr>
          <w:p w14:paraId="78917307" w14:textId="77777777" w:rsidR="00C4240C" w:rsidRPr="00093A7C" w:rsidRDefault="00C4240C">
            <w:pPr>
              <w:jc w:val="center"/>
              <w:rPr>
                <w:sz w:val="20"/>
                <w:lang w:val="el-GR"/>
              </w:rPr>
            </w:pPr>
            <w:r w:rsidRPr="00093A7C">
              <w:rPr>
                <w:sz w:val="20"/>
                <w:lang w:val="el-GR"/>
              </w:rPr>
              <w:t xml:space="preserve">20000000 </w:t>
            </w:r>
            <w:r w:rsidRPr="00093A7C">
              <w:rPr>
                <w:sz w:val="20"/>
                <w:lang w:val="en-US"/>
              </w:rPr>
              <w:t>Dra</w:t>
            </w:r>
            <w:r w:rsidRPr="00093A7C">
              <w:rPr>
                <w:sz w:val="20"/>
                <w:lang w:val="el-GR"/>
              </w:rPr>
              <w:t>.</w:t>
            </w:r>
          </w:p>
          <w:p w14:paraId="7EF6C3DB" w14:textId="77777777" w:rsidR="00C4240C" w:rsidRPr="00093A7C" w:rsidRDefault="00C4240C">
            <w:pPr>
              <w:jc w:val="center"/>
              <w:rPr>
                <w:sz w:val="20"/>
                <w:lang w:val="el-GR"/>
              </w:rPr>
            </w:pPr>
          </w:p>
        </w:tc>
      </w:tr>
      <w:tr w:rsidR="00093A7C" w:rsidRPr="00093A7C" w14:paraId="360BDF6E" w14:textId="77777777">
        <w:trPr>
          <w:cantSplit/>
        </w:trPr>
        <w:tc>
          <w:tcPr>
            <w:tcW w:w="3652" w:type="dxa"/>
            <w:tcBorders>
              <w:top w:val="single" w:sz="6" w:space="0" w:color="auto"/>
              <w:left w:val="single" w:sz="12" w:space="0" w:color="auto"/>
              <w:right w:val="single" w:sz="6" w:space="0" w:color="auto"/>
            </w:tcBorders>
          </w:tcPr>
          <w:p w14:paraId="2428FFF7" w14:textId="77777777" w:rsidR="00C4240C" w:rsidRPr="00093A7C" w:rsidRDefault="00C4240C">
            <w:pPr>
              <w:jc w:val="both"/>
              <w:rPr>
                <w:b/>
                <w:sz w:val="20"/>
                <w:lang w:val="en-US"/>
              </w:rPr>
            </w:pPr>
            <w:r w:rsidRPr="00093A7C">
              <w:rPr>
                <w:b/>
                <w:sz w:val="20"/>
                <w:lang w:val="en-US"/>
              </w:rPr>
              <w:t xml:space="preserve">Special Technical </w:t>
            </w:r>
            <w:r w:rsidRPr="00093A7C">
              <w:rPr>
                <w:b/>
                <w:i/>
                <w:sz w:val="20"/>
                <w:lang w:val="en-US"/>
              </w:rPr>
              <w:t>Evaluator</w:t>
            </w:r>
            <w:r w:rsidRPr="00093A7C">
              <w:rPr>
                <w:b/>
                <w:sz w:val="20"/>
                <w:lang w:val="en-US"/>
              </w:rPr>
              <w:t xml:space="preserve"> for the National Energy Program.</w:t>
            </w:r>
          </w:p>
        </w:tc>
        <w:tc>
          <w:tcPr>
            <w:tcW w:w="3827" w:type="dxa"/>
            <w:tcBorders>
              <w:top w:val="single" w:sz="6" w:space="0" w:color="auto"/>
              <w:left w:val="single" w:sz="6" w:space="0" w:color="auto"/>
              <w:right w:val="single" w:sz="6" w:space="0" w:color="auto"/>
            </w:tcBorders>
          </w:tcPr>
          <w:p w14:paraId="53F0751B" w14:textId="77777777" w:rsidR="00C4240C" w:rsidRPr="00093A7C" w:rsidRDefault="00C4240C">
            <w:pPr>
              <w:jc w:val="center"/>
              <w:rPr>
                <w:sz w:val="20"/>
                <w:lang w:val="el-GR"/>
              </w:rPr>
            </w:pPr>
            <w:r w:rsidRPr="00093A7C">
              <w:rPr>
                <w:sz w:val="20"/>
                <w:lang w:val="en-US"/>
              </w:rPr>
              <w:t>Greek Ministry of Development</w:t>
            </w:r>
          </w:p>
        </w:tc>
        <w:tc>
          <w:tcPr>
            <w:tcW w:w="2988" w:type="dxa"/>
            <w:tcBorders>
              <w:top w:val="single" w:sz="6" w:space="0" w:color="auto"/>
              <w:left w:val="single" w:sz="6" w:space="0" w:color="auto"/>
              <w:right w:val="single" w:sz="6" w:space="0" w:color="auto"/>
            </w:tcBorders>
          </w:tcPr>
          <w:p w14:paraId="4AC9667F" w14:textId="77777777" w:rsidR="00C4240C" w:rsidRPr="00093A7C" w:rsidRDefault="00C4240C">
            <w:pPr>
              <w:jc w:val="center"/>
              <w:rPr>
                <w:sz w:val="20"/>
                <w:lang w:val="el-GR"/>
              </w:rPr>
            </w:pPr>
            <w:r w:rsidRPr="00093A7C">
              <w:rPr>
                <w:sz w:val="20"/>
                <w:lang w:val="en-US"/>
              </w:rPr>
              <w:t>1</w:t>
            </w:r>
          </w:p>
        </w:tc>
        <w:tc>
          <w:tcPr>
            <w:tcW w:w="3489" w:type="dxa"/>
            <w:tcBorders>
              <w:top w:val="single" w:sz="6" w:space="0" w:color="auto"/>
              <w:left w:val="single" w:sz="6" w:space="0" w:color="auto"/>
              <w:right w:val="single" w:sz="12" w:space="0" w:color="auto"/>
            </w:tcBorders>
          </w:tcPr>
          <w:p w14:paraId="2B6E003D" w14:textId="77777777" w:rsidR="00C4240C" w:rsidRPr="00093A7C" w:rsidRDefault="00C4240C">
            <w:pPr>
              <w:jc w:val="center"/>
              <w:rPr>
                <w:sz w:val="20"/>
                <w:lang w:val="el-GR"/>
              </w:rPr>
            </w:pPr>
          </w:p>
        </w:tc>
      </w:tr>
      <w:tr w:rsidR="00093A7C" w:rsidRPr="00093A7C" w14:paraId="77BB4563" w14:textId="77777777">
        <w:trPr>
          <w:cantSplit/>
        </w:trPr>
        <w:tc>
          <w:tcPr>
            <w:tcW w:w="3652" w:type="dxa"/>
            <w:tcBorders>
              <w:top w:val="single" w:sz="12" w:space="0" w:color="auto"/>
              <w:left w:val="single" w:sz="12" w:space="0" w:color="auto"/>
              <w:bottom w:val="single" w:sz="6" w:space="0" w:color="auto"/>
              <w:right w:val="single" w:sz="6" w:space="0" w:color="auto"/>
            </w:tcBorders>
          </w:tcPr>
          <w:p w14:paraId="00874C71" w14:textId="77777777" w:rsidR="00C4240C" w:rsidRPr="00093A7C" w:rsidRDefault="00C4240C">
            <w:pPr>
              <w:jc w:val="both"/>
              <w:rPr>
                <w:sz w:val="20"/>
                <w:lang w:val="en-US"/>
              </w:rPr>
            </w:pPr>
            <w:r w:rsidRPr="00093A7C">
              <w:rPr>
                <w:sz w:val="20"/>
                <w:lang w:val="en-US"/>
              </w:rPr>
              <w:t>Special Measurements and evaluation of thermal and pressure cone behind a missile.</w:t>
            </w:r>
          </w:p>
        </w:tc>
        <w:tc>
          <w:tcPr>
            <w:tcW w:w="3827" w:type="dxa"/>
            <w:tcBorders>
              <w:top w:val="single" w:sz="12" w:space="0" w:color="auto"/>
              <w:left w:val="single" w:sz="6" w:space="0" w:color="auto"/>
              <w:bottom w:val="single" w:sz="6" w:space="0" w:color="auto"/>
              <w:right w:val="single" w:sz="6" w:space="0" w:color="auto"/>
            </w:tcBorders>
          </w:tcPr>
          <w:p w14:paraId="618C377B" w14:textId="77777777" w:rsidR="00C4240C" w:rsidRPr="00093A7C" w:rsidRDefault="00C4240C">
            <w:pPr>
              <w:jc w:val="center"/>
              <w:rPr>
                <w:sz w:val="20"/>
              </w:rPr>
            </w:pPr>
            <w:r w:rsidRPr="00093A7C">
              <w:rPr>
                <w:sz w:val="20"/>
                <w:lang w:val="en-US"/>
              </w:rPr>
              <w:t>Greek Army General Staff, Technical Corps</w:t>
            </w:r>
          </w:p>
        </w:tc>
        <w:tc>
          <w:tcPr>
            <w:tcW w:w="2988" w:type="dxa"/>
            <w:tcBorders>
              <w:top w:val="single" w:sz="12" w:space="0" w:color="auto"/>
              <w:left w:val="single" w:sz="6" w:space="0" w:color="auto"/>
              <w:bottom w:val="single" w:sz="6" w:space="0" w:color="auto"/>
              <w:right w:val="single" w:sz="6" w:space="0" w:color="auto"/>
            </w:tcBorders>
          </w:tcPr>
          <w:p w14:paraId="5B395EDF" w14:textId="77777777" w:rsidR="00C4240C" w:rsidRPr="00093A7C" w:rsidRDefault="00C4240C">
            <w:pPr>
              <w:jc w:val="center"/>
              <w:rPr>
                <w:sz w:val="20"/>
                <w:lang w:val="el-GR"/>
              </w:rPr>
            </w:pPr>
            <w:r w:rsidRPr="00093A7C">
              <w:rPr>
                <w:sz w:val="20"/>
                <w:lang w:val="en-US"/>
              </w:rPr>
              <w:t>8</w:t>
            </w:r>
          </w:p>
        </w:tc>
        <w:tc>
          <w:tcPr>
            <w:tcW w:w="3489" w:type="dxa"/>
            <w:tcBorders>
              <w:top w:val="single" w:sz="12" w:space="0" w:color="auto"/>
              <w:left w:val="single" w:sz="6" w:space="0" w:color="auto"/>
              <w:bottom w:val="single" w:sz="6" w:space="0" w:color="auto"/>
              <w:right w:val="single" w:sz="12" w:space="0" w:color="auto"/>
            </w:tcBorders>
          </w:tcPr>
          <w:p w14:paraId="42F9799D" w14:textId="77777777" w:rsidR="00C4240C" w:rsidRPr="00093A7C" w:rsidRDefault="00C4240C">
            <w:pPr>
              <w:jc w:val="center"/>
              <w:rPr>
                <w:sz w:val="20"/>
                <w:lang w:val="el-GR"/>
              </w:rPr>
            </w:pPr>
            <w:r w:rsidRPr="00093A7C">
              <w:rPr>
                <w:sz w:val="20"/>
                <w:lang w:val="en-US"/>
              </w:rPr>
              <w:t>9000000Dra.</w:t>
            </w:r>
          </w:p>
        </w:tc>
      </w:tr>
      <w:tr w:rsidR="00093A7C" w:rsidRPr="00093A7C" w14:paraId="77B3D7BF"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661E07F" w14:textId="77777777" w:rsidR="00C4240C" w:rsidRPr="00093A7C" w:rsidRDefault="00C4240C">
            <w:pPr>
              <w:jc w:val="both"/>
              <w:rPr>
                <w:sz w:val="20"/>
              </w:rPr>
            </w:pPr>
            <w:r w:rsidRPr="00093A7C">
              <w:rPr>
                <w:sz w:val="20"/>
                <w:lang w:val="en-US"/>
              </w:rPr>
              <w:t>Study for the new technologies for the minimization of the emissions of the Industries connected to mineral production EEC Directive</w:t>
            </w:r>
            <w:r w:rsidRPr="00093A7C">
              <w:rPr>
                <w:sz w:val="20"/>
              </w:rPr>
              <w:t xml:space="preserve"> 96/61/</w:t>
            </w:r>
            <w:r w:rsidRPr="00093A7C">
              <w:rPr>
                <w:sz w:val="20"/>
                <w:lang w:val="el-GR"/>
              </w:rPr>
              <w:t>Ε</w:t>
            </w:r>
            <w:r w:rsidRPr="00093A7C">
              <w:rPr>
                <w:sz w:val="20"/>
                <w:lang w:val="en-US"/>
              </w:rPr>
              <w:t>C</w:t>
            </w:r>
            <w:r w:rsidRPr="00093A7C">
              <w:rPr>
                <w:sz w:val="20"/>
              </w:rPr>
              <w:t xml:space="preserve"> 24-9-96</w:t>
            </w:r>
            <w:r w:rsidRPr="00093A7C">
              <w:rPr>
                <w:sz w:val="20"/>
                <w:lang w:val="en-US"/>
              </w:rPr>
              <w:t xml:space="preserve"> (IPPC)</w:t>
            </w:r>
            <w:r w:rsidRPr="00093A7C">
              <w:rPr>
                <w:sz w:val="20"/>
              </w:rPr>
              <w:t>.</w:t>
            </w:r>
          </w:p>
        </w:tc>
        <w:tc>
          <w:tcPr>
            <w:tcW w:w="3827" w:type="dxa"/>
            <w:tcBorders>
              <w:top w:val="single" w:sz="6" w:space="0" w:color="auto"/>
              <w:left w:val="single" w:sz="6" w:space="0" w:color="auto"/>
              <w:bottom w:val="single" w:sz="6" w:space="0" w:color="auto"/>
              <w:right w:val="single" w:sz="6" w:space="0" w:color="auto"/>
            </w:tcBorders>
          </w:tcPr>
          <w:p w14:paraId="53EE59F4" w14:textId="77777777" w:rsidR="00C4240C" w:rsidRPr="00093A7C" w:rsidRDefault="00C4240C">
            <w:pPr>
              <w:jc w:val="center"/>
              <w:rPr>
                <w:sz w:val="20"/>
              </w:rPr>
            </w:pPr>
          </w:p>
          <w:p w14:paraId="79FDBC1B" w14:textId="77777777" w:rsidR="00C4240C" w:rsidRPr="00093A7C" w:rsidRDefault="00C4240C">
            <w:pPr>
              <w:jc w:val="center"/>
              <w:rPr>
                <w:sz w:val="20"/>
              </w:rPr>
            </w:pPr>
            <w:r w:rsidRPr="00093A7C">
              <w:rPr>
                <w:sz w:val="20"/>
                <w:lang w:val="en-US"/>
              </w:rPr>
              <w:t>Greek Ministry for the Environment and Public Works</w:t>
            </w:r>
          </w:p>
        </w:tc>
        <w:tc>
          <w:tcPr>
            <w:tcW w:w="2988" w:type="dxa"/>
            <w:tcBorders>
              <w:top w:val="single" w:sz="6" w:space="0" w:color="auto"/>
              <w:left w:val="single" w:sz="6" w:space="0" w:color="auto"/>
              <w:bottom w:val="single" w:sz="6" w:space="0" w:color="auto"/>
              <w:right w:val="single" w:sz="6" w:space="0" w:color="auto"/>
            </w:tcBorders>
          </w:tcPr>
          <w:p w14:paraId="1626492E" w14:textId="77777777" w:rsidR="00C4240C" w:rsidRPr="00093A7C" w:rsidRDefault="00C4240C">
            <w:pPr>
              <w:jc w:val="center"/>
              <w:rPr>
                <w:sz w:val="20"/>
                <w:lang w:val="el-GR"/>
              </w:rPr>
            </w:pPr>
            <w:r w:rsidRPr="00093A7C">
              <w:rPr>
                <w:sz w:val="20"/>
                <w:lang w:val="el-GR"/>
              </w:rPr>
              <w:t>8</w:t>
            </w:r>
          </w:p>
        </w:tc>
        <w:tc>
          <w:tcPr>
            <w:tcW w:w="3489" w:type="dxa"/>
            <w:tcBorders>
              <w:top w:val="single" w:sz="6" w:space="0" w:color="auto"/>
              <w:left w:val="single" w:sz="6" w:space="0" w:color="auto"/>
              <w:bottom w:val="single" w:sz="6" w:space="0" w:color="auto"/>
              <w:right w:val="single" w:sz="12" w:space="0" w:color="auto"/>
            </w:tcBorders>
          </w:tcPr>
          <w:p w14:paraId="55D21671" w14:textId="77777777" w:rsidR="00C4240C" w:rsidRPr="00093A7C" w:rsidRDefault="00C4240C">
            <w:pPr>
              <w:jc w:val="center"/>
              <w:rPr>
                <w:sz w:val="20"/>
                <w:lang w:val="el-GR"/>
              </w:rPr>
            </w:pPr>
            <w:r w:rsidRPr="00093A7C">
              <w:rPr>
                <w:sz w:val="20"/>
                <w:lang w:val="el-GR"/>
              </w:rPr>
              <w:t xml:space="preserve">25000000 </w:t>
            </w:r>
            <w:r w:rsidRPr="00093A7C">
              <w:rPr>
                <w:sz w:val="20"/>
                <w:lang w:val="en-US"/>
              </w:rPr>
              <w:t>Dra</w:t>
            </w:r>
            <w:r w:rsidRPr="00093A7C">
              <w:rPr>
                <w:sz w:val="20"/>
                <w:lang w:val="el-GR"/>
              </w:rPr>
              <w:t>.</w:t>
            </w:r>
          </w:p>
        </w:tc>
      </w:tr>
      <w:tr w:rsidR="00093A7C" w:rsidRPr="00093A7C" w14:paraId="6CFFA43B"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968AD67" w14:textId="77777777" w:rsidR="00C4240C" w:rsidRPr="00093A7C" w:rsidRDefault="00C4240C">
            <w:pPr>
              <w:jc w:val="both"/>
              <w:rPr>
                <w:sz w:val="20"/>
              </w:rPr>
            </w:pPr>
            <w:r w:rsidRPr="00093A7C">
              <w:rPr>
                <w:sz w:val="20"/>
              </w:rPr>
              <w:t>Teaching duties at National Technical University of Athens (NTUA), for EU programmes on Coal Combustion and emission reduction.</w:t>
            </w:r>
          </w:p>
        </w:tc>
        <w:tc>
          <w:tcPr>
            <w:tcW w:w="3827" w:type="dxa"/>
            <w:tcBorders>
              <w:top w:val="single" w:sz="6" w:space="0" w:color="auto"/>
              <w:left w:val="single" w:sz="6" w:space="0" w:color="auto"/>
              <w:bottom w:val="single" w:sz="6" w:space="0" w:color="auto"/>
              <w:right w:val="single" w:sz="6" w:space="0" w:color="auto"/>
            </w:tcBorders>
          </w:tcPr>
          <w:p w14:paraId="4FD11B5D" w14:textId="77777777" w:rsidR="00C4240C" w:rsidRPr="00093A7C" w:rsidRDefault="00C4240C">
            <w:pPr>
              <w:jc w:val="center"/>
              <w:rPr>
                <w:sz w:val="20"/>
                <w:lang w:val="el-GR"/>
              </w:rPr>
            </w:pPr>
            <w:r w:rsidRPr="00093A7C">
              <w:rPr>
                <w:sz w:val="20"/>
                <w:lang w:val="el-GR"/>
              </w:rPr>
              <w:t>NTUA</w:t>
            </w:r>
          </w:p>
        </w:tc>
        <w:tc>
          <w:tcPr>
            <w:tcW w:w="2988" w:type="dxa"/>
            <w:tcBorders>
              <w:top w:val="single" w:sz="6" w:space="0" w:color="auto"/>
              <w:left w:val="single" w:sz="6" w:space="0" w:color="auto"/>
              <w:bottom w:val="single" w:sz="6" w:space="0" w:color="auto"/>
              <w:right w:val="single" w:sz="6" w:space="0" w:color="auto"/>
            </w:tcBorders>
          </w:tcPr>
          <w:p w14:paraId="24139B8C" w14:textId="77777777" w:rsidR="00C4240C" w:rsidRPr="00093A7C" w:rsidRDefault="00C4240C">
            <w:pPr>
              <w:jc w:val="center"/>
              <w:rPr>
                <w:sz w:val="20"/>
                <w:lang w:val="el-GR"/>
              </w:rPr>
            </w:pPr>
            <w:r w:rsidRPr="00093A7C">
              <w:rPr>
                <w:sz w:val="20"/>
                <w:lang w:val="el-GR"/>
              </w:rPr>
              <w:t>24</w:t>
            </w:r>
          </w:p>
        </w:tc>
        <w:tc>
          <w:tcPr>
            <w:tcW w:w="3489" w:type="dxa"/>
            <w:tcBorders>
              <w:top w:val="single" w:sz="6" w:space="0" w:color="auto"/>
              <w:left w:val="single" w:sz="6" w:space="0" w:color="auto"/>
              <w:bottom w:val="single" w:sz="6" w:space="0" w:color="auto"/>
              <w:right w:val="single" w:sz="12" w:space="0" w:color="auto"/>
            </w:tcBorders>
          </w:tcPr>
          <w:p w14:paraId="1F431EC1" w14:textId="77777777" w:rsidR="00C4240C" w:rsidRPr="00093A7C" w:rsidRDefault="00C4240C">
            <w:pPr>
              <w:jc w:val="center"/>
              <w:rPr>
                <w:sz w:val="20"/>
                <w:lang w:val="el-GR"/>
              </w:rPr>
            </w:pPr>
            <w:r w:rsidRPr="00093A7C">
              <w:rPr>
                <w:sz w:val="20"/>
                <w:lang w:val="el-GR"/>
              </w:rPr>
              <w:t>-</w:t>
            </w:r>
          </w:p>
        </w:tc>
      </w:tr>
      <w:tr w:rsidR="00093A7C" w:rsidRPr="00093A7C" w14:paraId="3E54BABC"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64C6EA3" w14:textId="77777777" w:rsidR="00C4240C" w:rsidRPr="00093A7C" w:rsidRDefault="00C4240C">
            <w:pPr>
              <w:jc w:val="both"/>
              <w:rPr>
                <w:sz w:val="20"/>
              </w:rPr>
            </w:pPr>
            <w:r w:rsidRPr="00093A7C">
              <w:rPr>
                <w:sz w:val="20"/>
              </w:rPr>
              <w:t>Technical advisor duties at National Technical University of Athens (NTUA)</w:t>
            </w:r>
          </w:p>
        </w:tc>
        <w:tc>
          <w:tcPr>
            <w:tcW w:w="3827" w:type="dxa"/>
            <w:tcBorders>
              <w:top w:val="single" w:sz="6" w:space="0" w:color="auto"/>
              <w:left w:val="single" w:sz="6" w:space="0" w:color="auto"/>
              <w:bottom w:val="single" w:sz="6" w:space="0" w:color="auto"/>
              <w:right w:val="single" w:sz="6" w:space="0" w:color="auto"/>
            </w:tcBorders>
          </w:tcPr>
          <w:p w14:paraId="5D3D18CA" w14:textId="77777777" w:rsidR="00C4240C" w:rsidRPr="00093A7C" w:rsidRDefault="00C4240C">
            <w:pPr>
              <w:jc w:val="center"/>
              <w:rPr>
                <w:sz w:val="20"/>
                <w:lang w:val="el-GR"/>
              </w:rPr>
            </w:pPr>
            <w:r w:rsidRPr="00093A7C">
              <w:rPr>
                <w:sz w:val="20"/>
                <w:lang w:val="el-GR"/>
              </w:rPr>
              <w:t>NTUA</w:t>
            </w:r>
          </w:p>
        </w:tc>
        <w:tc>
          <w:tcPr>
            <w:tcW w:w="2988" w:type="dxa"/>
            <w:tcBorders>
              <w:top w:val="single" w:sz="6" w:space="0" w:color="auto"/>
              <w:left w:val="single" w:sz="6" w:space="0" w:color="auto"/>
              <w:bottom w:val="single" w:sz="6" w:space="0" w:color="auto"/>
              <w:right w:val="single" w:sz="6" w:space="0" w:color="auto"/>
            </w:tcBorders>
          </w:tcPr>
          <w:p w14:paraId="0BECD25B" w14:textId="77777777" w:rsidR="00C4240C" w:rsidRPr="00093A7C" w:rsidRDefault="00C4240C">
            <w:pPr>
              <w:jc w:val="center"/>
              <w:rPr>
                <w:sz w:val="20"/>
                <w:lang w:val="el-GR"/>
              </w:rPr>
            </w:pPr>
            <w:r w:rsidRPr="00093A7C">
              <w:rPr>
                <w:sz w:val="20"/>
                <w:lang w:val="el-GR"/>
              </w:rPr>
              <w:t>24</w:t>
            </w:r>
          </w:p>
        </w:tc>
        <w:tc>
          <w:tcPr>
            <w:tcW w:w="3489" w:type="dxa"/>
            <w:tcBorders>
              <w:top w:val="single" w:sz="6" w:space="0" w:color="auto"/>
              <w:left w:val="single" w:sz="6" w:space="0" w:color="auto"/>
              <w:bottom w:val="single" w:sz="6" w:space="0" w:color="auto"/>
              <w:right w:val="single" w:sz="12" w:space="0" w:color="auto"/>
            </w:tcBorders>
          </w:tcPr>
          <w:p w14:paraId="174E9FCA" w14:textId="77777777" w:rsidR="00C4240C" w:rsidRPr="00093A7C" w:rsidRDefault="00C4240C">
            <w:pPr>
              <w:jc w:val="center"/>
              <w:rPr>
                <w:sz w:val="20"/>
                <w:lang w:val="el-GR"/>
              </w:rPr>
            </w:pPr>
          </w:p>
        </w:tc>
      </w:tr>
      <w:tr w:rsidR="00093A7C" w:rsidRPr="00093A7C" w14:paraId="194D8415"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538C9A88" w14:textId="77777777" w:rsidR="00C4240C" w:rsidRPr="00093A7C" w:rsidRDefault="00C4240C">
            <w:pPr>
              <w:jc w:val="both"/>
              <w:rPr>
                <w:sz w:val="20"/>
              </w:rPr>
            </w:pPr>
            <w:r w:rsidRPr="00093A7C">
              <w:rPr>
                <w:sz w:val="20"/>
              </w:rPr>
              <w:t>Study for the modification of the steam plant of NTUA</w:t>
            </w:r>
          </w:p>
        </w:tc>
        <w:tc>
          <w:tcPr>
            <w:tcW w:w="3827" w:type="dxa"/>
            <w:tcBorders>
              <w:top w:val="single" w:sz="6" w:space="0" w:color="auto"/>
              <w:left w:val="single" w:sz="6" w:space="0" w:color="auto"/>
              <w:bottom w:val="single" w:sz="6" w:space="0" w:color="auto"/>
              <w:right w:val="single" w:sz="6" w:space="0" w:color="auto"/>
            </w:tcBorders>
          </w:tcPr>
          <w:p w14:paraId="5411443F" w14:textId="77777777" w:rsidR="00C4240C" w:rsidRPr="00093A7C" w:rsidRDefault="00C4240C">
            <w:pPr>
              <w:jc w:val="center"/>
              <w:rPr>
                <w:sz w:val="20"/>
                <w:lang w:val="el-GR"/>
              </w:rPr>
            </w:pPr>
            <w:r w:rsidRPr="00093A7C">
              <w:rPr>
                <w:sz w:val="20"/>
                <w:lang w:val="el-GR"/>
              </w:rPr>
              <w:t>NTUA</w:t>
            </w:r>
          </w:p>
        </w:tc>
        <w:tc>
          <w:tcPr>
            <w:tcW w:w="2988" w:type="dxa"/>
            <w:tcBorders>
              <w:top w:val="single" w:sz="6" w:space="0" w:color="auto"/>
              <w:left w:val="single" w:sz="6" w:space="0" w:color="auto"/>
              <w:bottom w:val="single" w:sz="6" w:space="0" w:color="auto"/>
              <w:right w:val="single" w:sz="6" w:space="0" w:color="auto"/>
            </w:tcBorders>
          </w:tcPr>
          <w:p w14:paraId="357413DB" w14:textId="77777777" w:rsidR="00C4240C" w:rsidRPr="00093A7C" w:rsidRDefault="00C4240C">
            <w:pPr>
              <w:jc w:val="center"/>
              <w:rPr>
                <w:sz w:val="20"/>
                <w:lang w:val="el-GR"/>
              </w:rPr>
            </w:pPr>
            <w:r w:rsidRPr="00093A7C">
              <w:rPr>
                <w:sz w:val="20"/>
                <w:lang w:val="el-GR"/>
              </w:rPr>
              <w:t>2</w:t>
            </w:r>
          </w:p>
        </w:tc>
        <w:tc>
          <w:tcPr>
            <w:tcW w:w="3489" w:type="dxa"/>
            <w:tcBorders>
              <w:top w:val="single" w:sz="6" w:space="0" w:color="auto"/>
              <w:left w:val="single" w:sz="6" w:space="0" w:color="auto"/>
              <w:bottom w:val="single" w:sz="6" w:space="0" w:color="auto"/>
              <w:right w:val="single" w:sz="12" w:space="0" w:color="auto"/>
            </w:tcBorders>
          </w:tcPr>
          <w:p w14:paraId="412A92C6" w14:textId="77777777" w:rsidR="00C4240C" w:rsidRPr="00093A7C" w:rsidRDefault="00C4240C">
            <w:pPr>
              <w:jc w:val="center"/>
              <w:rPr>
                <w:sz w:val="20"/>
                <w:lang w:val="el-GR"/>
              </w:rPr>
            </w:pPr>
            <w:r w:rsidRPr="00093A7C">
              <w:rPr>
                <w:sz w:val="20"/>
                <w:lang w:val="el-GR"/>
              </w:rPr>
              <w:t xml:space="preserve">300000 </w:t>
            </w:r>
            <w:proofErr w:type="spellStart"/>
            <w:r w:rsidRPr="00093A7C">
              <w:rPr>
                <w:sz w:val="20"/>
                <w:lang w:val="el-GR"/>
              </w:rPr>
              <w:t>Dra</w:t>
            </w:r>
            <w:proofErr w:type="spellEnd"/>
            <w:r w:rsidRPr="00093A7C">
              <w:rPr>
                <w:sz w:val="20"/>
                <w:lang w:val="el-GR"/>
              </w:rPr>
              <w:t>.</w:t>
            </w:r>
          </w:p>
        </w:tc>
      </w:tr>
      <w:tr w:rsidR="00093A7C" w:rsidRPr="00093A7C" w14:paraId="5E53F4FA"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DD0DE6A" w14:textId="77777777" w:rsidR="00C4240C" w:rsidRPr="00093A7C" w:rsidRDefault="00C4240C">
            <w:pPr>
              <w:jc w:val="both"/>
              <w:rPr>
                <w:sz w:val="20"/>
                <w:lang w:val="el-GR"/>
              </w:rPr>
            </w:pPr>
            <w:r w:rsidRPr="00093A7C">
              <w:rPr>
                <w:sz w:val="20"/>
                <w:lang w:val="el-GR"/>
              </w:rPr>
              <w:t xml:space="preserve">ISO9000 </w:t>
            </w:r>
            <w:proofErr w:type="spellStart"/>
            <w:r w:rsidRPr="00093A7C">
              <w:rPr>
                <w:sz w:val="20"/>
                <w:lang w:val="el-GR"/>
              </w:rPr>
              <w:t>Audits</w:t>
            </w:r>
            <w:proofErr w:type="spellEnd"/>
          </w:p>
        </w:tc>
        <w:tc>
          <w:tcPr>
            <w:tcW w:w="3827" w:type="dxa"/>
            <w:tcBorders>
              <w:top w:val="single" w:sz="6" w:space="0" w:color="auto"/>
              <w:left w:val="single" w:sz="6" w:space="0" w:color="auto"/>
              <w:bottom w:val="single" w:sz="6" w:space="0" w:color="auto"/>
              <w:right w:val="single" w:sz="6" w:space="0" w:color="auto"/>
            </w:tcBorders>
          </w:tcPr>
          <w:p w14:paraId="60F1589B" w14:textId="77777777" w:rsidR="00C4240C" w:rsidRPr="00093A7C" w:rsidRDefault="00C4240C">
            <w:pPr>
              <w:jc w:val="center"/>
              <w:rPr>
                <w:sz w:val="20"/>
              </w:rPr>
            </w:pPr>
            <w:r w:rsidRPr="00093A7C">
              <w:rPr>
                <w:sz w:val="20"/>
              </w:rPr>
              <w:t xml:space="preserve">TUEV Hellas in over than </w:t>
            </w:r>
            <w:r w:rsidR="00093AB9" w:rsidRPr="00093A7C">
              <w:rPr>
                <w:sz w:val="20"/>
              </w:rPr>
              <w:t>25</w:t>
            </w:r>
            <w:r w:rsidRPr="00093A7C">
              <w:rPr>
                <w:sz w:val="20"/>
              </w:rPr>
              <w:t>0 companies</w:t>
            </w:r>
          </w:p>
        </w:tc>
        <w:tc>
          <w:tcPr>
            <w:tcW w:w="2988" w:type="dxa"/>
            <w:tcBorders>
              <w:top w:val="single" w:sz="6" w:space="0" w:color="auto"/>
              <w:left w:val="single" w:sz="6" w:space="0" w:color="auto"/>
              <w:bottom w:val="single" w:sz="6" w:space="0" w:color="auto"/>
              <w:right w:val="single" w:sz="6" w:space="0" w:color="auto"/>
            </w:tcBorders>
          </w:tcPr>
          <w:p w14:paraId="25E112D1" w14:textId="77777777" w:rsidR="00C4240C" w:rsidRPr="00093A7C" w:rsidRDefault="00C4240C">
            <w:pPr>
              <w:jc w:val="center"/>
              <w:rPr>
                <w:sz w:val="20"/>
                <w:lang w:val="el-GR"/>
              </w:rPr>
            </w:pPr>
            <w:r w:rsidRPr="00093A7C">
              <w:rPr>
                <w:sz w:val="20"/>
                <w:lang w:val="el-GR"/>
              </w:rPr>
              <w:t>50</w:t>
            </w:r>
          </w:p>
        </w:tc>
        <w:tc>
          <w:tcPr>
            <w:tcW w:w="3489" w:type="dxa"/>
            <w:tcBorders>
              <w:top w:val="single" w:sz="6" w:space="0" w:color="auto"/>
              <w:left w:val="single" w:sz="6" w:space="0" w:color="auto"/>
              <w:bottom w:val="single" w:sz="6" w:space="0" w:color="auto"/>
              <w:right w:val="single" w:sz="12" w:space="0" w:color="auto"/>
            </w:tcBorders>
          </w:tcPr>
          <w:p w14:paraId="469BB3F7" w14:textId="77777777" w:rsidR="00C4240C" w:rsidRPr="00093A7C" w:rsidRDefault="00C4240C">
            <w:pPr>
              <w:jc w:val="center"/>
              <w:rPr>
                <w:sz w:val="20"/>
                <w:lang w:val="el-GR"/>
              </w:rPr>
            </w:pPr>
            <w:r w:rsidRPr="00093A7C">
              <w:rPr>
                <w:sz w:val="20"/>
                <w:lang w:val="el-GR"/>
              </w:rPr>
              <w:t xml:space="preserve">40000000 </w:t>
            </w:r>
            <w:proofErr w:type="spellStart"/>
            <w:r w:rsidRPr="00093A7C">
              <w:rPr>
                <w:sz w:val="20"/>
                <w:lang w:val="el-GR"/>
              </w:rPr>
              <w:t>Dra</w:t>
            </w:r>
            <w:proofErr w:type="spellEnd"/>
            <w:r w:rsidRPr="00093A7C">
              <w:rPr>
                <w:sz w:val="20"/>
                <w:lang w:val="el-GR"/>
              </w:rPr>
              <w:t>.</w:t>
            </w:r>
          </w:p>
        </w:tc>
      </w:tr>
      <w:tr w:rsidR="00093A7C" w:rsidRPr="00093A7C" w14:paraId="299904AE"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55EA0A63" w14:textId="77777777" w:rsidR="00C4240C" w:rsidRPr="00093A7C" w:rsidRDefault="00C4240C">
            <w:pPr>
              <w:jc w:val="both"/>
              <w:rPr>
                <w:sz w:val="20"/>
              </w:rPr>
            </w:pPr>
            <w:r w:rsidRPr="00093A7C">
              <w:rPr>
                <w:sz w:val="20"/>
              </w:rPr>
              <w:t>Over 100 Electro-Mechanical studies and Erection supervision for Industry and Private Sector (Heating, Ventilation, Air-conditioning, special military equipment –crypto equipment)</w:t>
            </w:r>
          </w:p>
        </w:tc>
        <w:tc>
          <w:tcPr>
            <w:tcW w:w="3827" w:type="dxa"/>
            <w:tcBorders>
              <w:top w:val="single" w:sz="6" w:space="0" w:color="auto"/>
              <w:left w:val="single" w:sz="6" w:space="0" w:color="auto"/>
              <w:bottom w:val="single" w:sz="6" w:space="0" w:color="auto"/>
              <w:right w:val="single" w:sz="6" w:space="0" w:color="auto"/>
            </w:tcBorders>
          </w:tcPr>
          <w:p w14:paraId="0E9D6391" w14:textId="77777777" w:rsidR="00C4240C" w:rsidRPr="00093A7C" w:rsidRDefault="00C4240C">
            <w:pPr>
              <w:jc w:val="center"/>
              <w:rPr>
                <w:sz w:val="20"/>
              </w:rPr>
            </w:pPr>
            <w:r w:rsidRPr="00093A7C">
              <w:rPr>
                <w:sz w:val="20"/>
              </w:rPr>
              <w:t>Various customers and the Greek Army- General Staff</w:t>
            </w:r>
          </w:p>
        </w:tc>
        <w:tc>
          <w:tcPr>
            <w:tcW w:w="2988" w:type="dxa"/>
            <w:tcBorders>
              <w:top w:val="single" w:sz="6" w:space="0" w:color="auto"/>
              <w:left w:val="single" w:sz="6" w:space="0" w:color="auto"/>
              <w:bottom w:val="single" w:sz="6" w:space="0" w:color="auto"/>
              <w:right w:val="single" w:sz="6" w:space="0" w:color="auto"/>
            </w:tcBorders>
          </w:tcPr>
          <w:p w14:paraId="47015EDC" w14:textId="77777777" w:rsidR="00C4240C" w:rsidRPr="00093A7C" w:rsidRDefault="00C4240C">
            <w:pPr>
              <w:jc w:val="center"/>
              <w:rPr>
                <w:sz w:val="20"/>
                <w:lang w:val="el-GR"/>
              </w:rPr>
            </w:pPr>
            <w:r w:rsidRPr="00093A7C">
              <w:rPr>
                <w:sz w:val="20"/>
                <w:lang w:val="el-GR"/>
              </w:rPr>
              <w:t>190</w:t>
            </w:r>
          </w:p>
        </w:tc>
        <w:tc>
          <w:tcPr>
            <w:tcW w:w="3489" w:type="dxa"/>
            <w:tcBorders>
              <w:top w:val="single" w:sz="6" w:space="0" w:color="auto"/>
              <w:left w:val="single" w:sz="6" w:space="0" w:color="auto"/>
              <w:bottom w:val="single" w:sz="6" w:space="0" w:color="auto"/>
              <w:right w:val="single" w:sz="12" w:space="0" w:color="auto"/>
            </w:tcBorders>
          </w:tcPr>
          <w:p w14:paraId="1AA0E5B5" w14:textId="77777777" w:rsidR="00C4240C" w:rsidRPr="00093A7C" w:rsidRDefault="00C4240C">
            <w:pPr>
              <w:jc w:val="center"/>
              <w:rPr>
                <w:sz w:val="20"/>
                <w:lang w:val="el-GR"/>
              </w:rPr>
            </w:pPr>
            <w:r w:rsidRPr="00093A7C">
              <w:rPr>
                <w:sz w:val="20"/>
                <w:lang w:val="el-GR"/>
              </w:rPr>
              <w:t xml:space="preserve">120,000,000 </w:t>
            </w:r>
            <w:proofErr w:type="spellStart"/>
            <w:r w:rsidRPr="00093A7C">
              <w:rPr>
                <w:sz w:val="20"/>
                <w:lang w:val="el-GR"/>
              </w:rPr>
              <w:t>Dra</w:t>
            </w:r>
            <w:proofErr w:type="spellEnd"/>
            <w:r w:rsidRPr="00093A7C">
              <w:rPr>
                <w:sz w:val="20"/>
                <w:lang w:val="el-GR"/>
              </w:rPr>
              <w:t>.</w:t>
            </w:r>
          </w:p>
        </w:tc>
      </w:tr>
      <w:tr w:rsidR="00093A7C" w:rsidRPr="00093A7C" w14:paraId="1935451E"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E555C54" w14:textId="77777777" w:rsidR="00C4240C" w:rsidRPr="00093A7C" w:rsidRDefault="00C4240C">
            <w:pPr>
              <w:jc w:val="both"/>
              <w:rPr>
                <w:sz w:val="20"/>
              </w:rPr>
            </w:pPr>
            <w:r w:rsidRPr="00093A7C">
              <w:rPr>
                <w:sz w:val="20"/>
              </w:rPr>
              <w:t>Dust Measurem</w:t>
            </w:r>
            <w:r w:rsidR="005140AA" w:rsidRPr="00093A7C">
              <w:rPr>
                <w:sz w:val="20"/>
              </w:rPr>
              <w:t>e</w:t>
            </w:r>
            <w:r w:rsidRPr="00093A7C">
              <w:rPr>
                <w:sz w:val="20"/>
              </w:rPr>
              <w:t>nts according to VDI2066</w:t>
            </w:r>
          </w:p>
          <w:p w14:paraId="5BC3E98A" w14:textId="77777777" w:rsidR="00056D67" w:rsidRPr="00093A7C" w:rsidRDefault="00056D67">
            <w:pPr>
              <w:jc w:val="both"/>
              <w:rPr>
                <w:sz w:val="20"/>
              </w:rPr>
            </w:pPr>
            <w:r w:rsidRPr="00093A7C">
              <w:rPr>
                <w:sz w:val="20"/>
              </w:rPr>
              <w:t>(Electrostatic Precipitators and filter bags)</w:t>
            </w:r>
          </w:p>
        </w:tc>
        <w:tc>
          <w:tcPr>
            <w:tcW w:w="3827" w:type="dxa"/>
            <w:tcBorders>
              <w:top w:val="single" w:sz="6" w:space="0" w:color="auto"/>
              <w:left w:val="single" w:sz="6" w:space="0" w:color="auto"/>
              <w:bottom w:val="single" w:sz="6" w:space="0" w:color="auto"/>
              <w:right w:val="single" w:sz="6" w:space="0" w:color="auto"/>
            </w:tcBorders>
          </w:tcPr>
          <w:p w14:paraId="05E34A0C" w14:textId="77777777" w:rsidR="00C4240C" w:rsidRPr="00093A7C" w:rsidRDefault="00C4240C">
            <w:pPr>
              <w:jc w:val="center"/>
              <w:rPr>
                <w:sz w:val="20"/>
              </w:rPr>
            </w:pPr>
            <w:proofErr w:type="spellStart"/>
            <w:r w:rsidRPr="00093A7C">
              <w:rPr>
                <w:sz w:val="20"/>
              </w:rPr>
              <w:t>Giannoulis</w:t>
            </w:r>
            <w:proofErr w:type="spellEnd"/>
            <w:r w:rsidRPr="00093A7C">
              <w:rPr>
                <w:sz w:val="20"/>
              </w:rPr>
              <w:t xml:space="preserve"> </w:t>
            </w:r>
            <w:smartTag w:uri="urn:schemas-microsoft-com:office:smarttags" w:element="country-region">
              <w:r w:rsidRPr="00093A7C">
                <w:rPr>
                  <w:sz w:val="20"/>
                </w:rPr>
                <w:t>S.A.</w:t>
              </w:r>
            </w:smartTag>
            <w:r w:rsidRPr="00093A7C">
              <w:rPr>
                <w:sz w:val="20"/>
              </w:rPr>
              <w:t xml:space="preserve">, </w:t>
            </w:r>
            <w:proofErr w:type="spellStart"/>
            <w:r w:rsidRPr="00093A7C">
              <w:rPr>
                <w:sz w:val="20"/>
              </w:rPr>
              <w:t>Tsekouras</w:t>
            </w:r>
            <w:proofErr w:type="spellEnd"/>
            <w:r w:rsidRPr="00093A7C">
              <w:rPr>
                <w:sz w:val="20"/>
              </w:rPr>
              <w:t xml:space="preserve"> </w:t>
            </w:r>
            <w:smartTag w:uri="urn:schemas-microsoft-com:office:smarttags" w:element="country-region">
              <w:smartTag w:uri="urn:schemas-microsoft-com:office:smarttags" w:element="place">
                <w:r w:rsidRPr="00093A7C">
                  <w:rPr>
                    <w:sz w:val="20"/>
                  </w:rPr>
                  <w:t>S.A.</w:t>
                </w:r>
              </w:smartTag>
            </w:smartTag>
            <w:r w:rsidRPr="00093A7C">
              <w:rPr>
                <w:sz w:val="20"/>
              </w:rPr>
              <w:t xml:space="preserve">, </w:t>
            </w:r>
          </w:p>
          <w:p w14:paraId="7B9C6BF2" w14:textId="77777777" w:rsidR="00C4240C" w:rsidRPr="00093A7C" w:rsidRDefault="00C4240C">
            <w:pPr>
              <w:jc w:val="center"/>
              <w:rPr>
                <w:sz w:val="20"/>
                <w:lang w:val="fr-FR"/>
              </w:rPr>
            </w:pPr>
            <w:r w:rsidRPr="00093A7C">
              <w:rPr>
                <w:sz w:val="20"/>
                <w:lang w:val="fr-FR"/>
              </w:rPr>
              <w:t xml:space="preserve">PPC-SES </w:t>
            </w:r>
            <w:proofErr w:type="spellStart"/>
            <w:r w:rsidRPr="00093A7C">
              <w:rPr>
                <w:sz w:val="20"/>
                <w:lang w:val="fr-FR"/>
              </w:rPr>
              <w:t>Aghios</w:t>
            </w:r>
            <w:proofErr w:type="spellEnd"/>
            <w:r w:rsidRPr="00093A7C">
              <w:rPr>
                <w:sz w:val="20"/>
                <w:lang w:val="fr-FR"/>
              </w:rPr>
              <w:t xml:space="preserve"> Dimitrios V, </w:t>
            </w:r>
            <w:proofErr w:type="spellStart"/>
            <w:r w:rsidRPr="00093A7C">
              <w:rPr>
                <w:sz w:val="20"/>
                <w:lang w:val="fr-FR"/>
              </w:rPr>
              <w:t>Pesineue_Aluminium</w:t>
            </w:r>
            <w:proofErr w:type="spellEnd"/>
            <w:r w:rsidRPr="00093A7C">
              <w:rPr>
                <w:sz w:val="20"/>
                <w:lang w:val="fr-FR"/>
              </w:rPr>
              <w:t xml:space="preserve"> </w:t>
            </w:r>
            <w:proofErr w:type="spellStart"/>
            <w:r w:rsidRPr="00093A7C">
              <w:rPr>
                <w:sz w:val="20"/>
                <w:lang w:val="fr-FR"/>
              </w:rPr>
              <w:t>Hellas</w:t>
            </w:r>
            <w:proofErr w:type="spellEnd"/>
            <w:r w:rsidRPr="00093A7C">
              <w:rPr>
                <w:sz w:val="20"/>
                <w:lang w:val="fr-FR"/>
              </w:rPr>
              <w:t xml:space="preserve">, </w:t>
            </w:r>
            <w:proofErr w:type="spellStart"/>
            <w:r w:rsidRPr="00093A7C">
              <w:rPr>
                <w:sz w:val="20"/>
                <w:lang w:val="fr-FR"/>
              </w:rPr>
              <w:t>Halyps</w:t>
            </w:r>
            <w:proofErr w:type="spellEnd"/>
            <w:r w:rsidRPr="00093A7C">
              <w:rPr>
                <w:sz w:val="20"/>
                <w:lang w:val="fr-FR"/>
              </w:rPr>
              <w:t xml:space="preserve"> Cement </w:t>
            </w:r>
            <w:proofErr w:type="spellStart"/>
            <w:r w:rsidRPr="00093A7C">
              <w:rPr>
                <w:sz w:val="20"/>
                <w:lang w:val="fr-FR"/>
              </w:rPr>
              <w:t>Company</w:t>
            </w:r>
            <w:proofErr w:type="spellEnd"/>
            <w:r w:rsidRPr="00093A7C">
              <w:rPr>
                <w:sz w:val="20"/>
                <w:lang w:val="fr-FR"/>
              </w:rPr>
              <w:t>,</w:t>
            </w:r>
          </w:p>
          <w:p w14:paraId="3AE62EF5" w14:textId="77777777" w:rsidR="00C4240C" w:rsidRPr="00093A7C" w:rsidRDefault="00C4240C">
            <w:pPr>
              <w:jc w:val="center"/>
              <w:rPr>
                <w:sz w:val="20"/>
                <w:lang w:val="fr-FR"/>
              </w:rPr>
            </w:pPr>
            <w:r w:rsidRPr="00093A7C">
              <w:rPr>
                <w:sz w:val="20"/>
                <w:lang w:val="fr-FR"/>
              </w:rPr>
              <w:t xml:space="preserve">PPC-SES </w:t>
            </w:r>
            <w:proofErr w:type="spellStart"/>
            <w:r w:rsidRPr="00093A7C">
              <w:rPr>
                <w:sz w:val="20"/>
                <w:lang w:val="fr-FR"/>
              </w:rPr>
              <w:t>Aghios</w:t>
            </w:r>
            <w:proofErr w:type="spellEnd"/>
            <w:r w:rsidRPr="00093A7C">
              <w:rPr>
                <w:sz w:val="20"/>
                <w:lang w:val="fr-FR"/>
              </w:rPr>
              <w:t xml:space="preserve"> Dimitrios III, Diamant </w:t>
            </w:r>
            <w:proofErr w:type="spellStart"/>
            <w:r w:rsidRPr="00093A7C">
              <w:rPr>
                <w:sz w:val="20"/>
                <w:lang w:val="fr-FR"/>
              </w:rPr>
              <w:t>Board</w:t>
            </w:r>
            <w:proofErr w:type="spellEnd"/>
            <w:r w:rsidRPr="00093A7C">
              <w:rPr>
                <w:sz w:val="20"/>
                <w:lang w:val="fr-FR"/>
              </w:rPr>
              <w:t>, Diamant Winter</w:t>
            </w:r>
          </w:p>
        </w:tc>
        <w:tc>
          <w:tcPr>
            <w:tcW w:w="2988" w:type="dxa"/>
            <w:tcBorders>
              <w:top w:val="single" w:sz="6" w:space="0" w:color="auto"/>
              <w:left w:val="single" w:sz="6" w:space="0" w:color="auto"/>
              <w:bottom w:val="single" w:sz="6" w:space="0" w:color="auto"/>
              <w:right w:val="single" w:sz="6" w:space="0" w:color="auto"/>
            </w:tcBorders>
          </w:tcPr>
          <w:p w14:paraId="2BA43337" w14:textId="77777777" w:rsidR="00C4240C" w:rsidRPr="00093A7C" w:rsidRDefault="00C4240C">
            <w:pPr>
              <w:jc w:val="center"/>
              <w:rPr>
                <w:sz w:val="20"/>
                <w:lang w:val="el-GR"/>
              </w:rPr>
            </w:pPr>
            <w:r w:rsidRPr="00093A7C">
              <w:rPr>
                <w:sz w:val="20"/>
                <w:lang w:val="el-GR"/>
              </w:rPr>
              <w:t>15</w:t>
            </w:r>
          </w:p>
        </w:tc>
        <w:tc>
          <w:tcPr>
            <w:tcW w:w="3489" w:type="dxa"/>
            <w:tcBorders>
              <w:top w:val="single" w:sz="6" w:space="0" w:color="auto"/>
              <w:left w:val="single" w:sz="6" w:space="0" w:color="auto"/>
              <w:bottom w:val="single" w:sz="6" w:space="0" w:color="auto"/>
              <w:right w:val="single" w:sz="12" w:space="0" w:color="auto"/>
            </w:tcBorders>
          </w:tcPr>
          <w:p w14:paraId="554D8006" w14:textId="77777777" w:rsidR="00C4240C" w:rsidRPr="00093A7C" w:rsidRDefault="00C4240C">
            <w:pPr>
              <w:jc w:val="center"/>
              <w:rPr>
                <w:sz w:val="20"/>
                <w:lang w:val="el-GR"/>
              </w:rPr>
            </w:pPr>
            <w:r w:rsidRPr="00093A7C">
              <w:rPr>
                <w:sz w:val="20"/>
                <w:lang w:val="el-GR"/>
              </w:rPr>
              <w:t xml:space="preserve">70000000 </w:t>
            </w:r>
            <w:proofErr w:type="spellStart"/>
            <w:r w:rsidRPr="00093A7C">
              <w:rPr>
                <w:sz w:val="20"/>
                <w:lang w:val="el-GR"/>
              </w:rPr>
              <w:t>Dra</w:t>
            </w:r>
            <w:proofErr w:type="spellEnd"/>
            <w:r w:rsidRPr="00093A7C">
              <w:rPr>
                <w:sz w:val="20"/>
                <w:lang w:val="el-GR"/>
              </w:rPr>
              <w:t>.</w:t>
            </w:r>
          </w:p>
        </w:tc>
      </w:tr>
      <w:tr w:rsidR="00093A7C" w:rsidRPr="00093A7C" w14:paraId="523BAB45"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BA948B2" w14:textId="77777777" w:rsidR="005140AA" w:rsidRPr="00093A7C" w:rsidRDefault="005140AA">
            <w:pPr>
              <w:jc w:val="both"/>
              <w:rPr>
                <w:sz w:val="20"/>
              </w:rPr>
            </w:pPr>
            <w:r w:rsidRPr="00093A7C">
              <w:rPr>
                <w:sz w:val="20"/>
              </w:rPr>
              <w:t>Power Plant Renovation Evaluation</w:t>
            </w:r>
          </w:p>
        </w:tc>
        <w:tc>
          <w:tcPr>
            <w:tcW w:w="3827" w:type="dxa"/>
            <w:tcBorders>
              <w:top w:val="single" w:sz="6" w:space="0" w:color="auto"/>
              <w:left w:val="single" w:sz="6" w:space="0" w:color="auto"/>
              <w:bottom w:val="single" w:sz="6" w:space="0" w:color="auto"/>
              <w:right w:val="single" w:sz="6" w:space="0" w:color="auto"/>
            </w:tcBorders>
          </w:tcPr>
          <w:p w14:paraId="1856A25E" w14:textId="77777777" w:rsidR="005140AA" w:rsidRPr="00093A7C" w:rsidRDefault="005140AA" w:rsidP="00760716">
            <w:pPr>
              <w:jc w:val="center"/>
              <w:rPr>
                <w:sz w:val="20"/>
              </w:rPr>
            </w:pPr>
            <w:r w:rsidRPr="00093A7C">
              <w:rPr>
                <w:sz w:val="20"/>
              </w:rPr>
              <w:t xml:space="preserve">EBRD, </w:t>
            </w:r>
            <w:smartTag w:uri="urn:schemas-microsoft-com:office:smarttags" w:element="City">
              <w:smartTag w:uri="urn:schemas-microsoft-com:office:smarttags" w:element="place">
                <w:r w:rsidRPr="00093A7C">
                  <w:rPr>
                    <w:sz w:val="20"/>
                  </w:rPr>
                  <w:t>Pavlodar</w:t>
                </w:r>
              </w:smartTag>
            </w:smartTag>
            <w:r w:rsidRPr="00093A7C">
              <w:rPr>
                <w:sz w:val="20"/>
              </w:rPr>
              <w:t xml:space="preserve"> Power Plant </w:t>
            </w:r>
            <w:r w:rsidR="00760716" w:rsidRPr="00093A7C">
              <w:rPr>
                <w:sz w:val="20"/>
              </w:rPr>
              <w:t>400MWel + 4</w:t>
            </w:r>
            <w:r w:rsidRPr="00093A7C">
              <w:rPr>
                <w:sz w:val="20"/>
              </w:rPr>
              <w:t xml:space="preserve">00 </w:t>
            </w:r>
            <w:proofErr w:type="spellStart"/>
            <w:r w:rsidRPr="00093A7C">
              <w:rPr>
                <w:sz w:val="20"/>
              </w:rPr>
              <w:t>MWth</w:t>
            </w:r>
            <w:proofErr w:type="spellEnd"/>
          </w:p>
        </w:tc>
        <w:tc>
          <w:tcPr>
            <w:tcW w:w="2988" w:type="dxa"/>
            <w:tcBorders>
              <w:top w:val="single" w:sz="6" w:space="0" w:color="auto"/>
              <w:left w:val="single" w:sz="6" w:space="0" w:color="auto"/>
              <w:bottom w:val="single" w:sz="6" w:space="0" w:color="auto"/>
              <w:right w:val="single" w:sz="6" w:space="0" w:color="auto"/>
            </w:tcBorders>
          </w:tcPr>
          <w:p w14:paraId="4E9FB17C" w14:textId="77777777" w:rsidR="005140AA" w:rsidRPr="00093A7C" w:rsidRDefault="005140AA">
            <w:pPr>
              <w:jc w:val="center"/>
              <w:rPr>
                <w:sz w:val="20"/>
              </w:rPr>
            </w:pPr>
            <w:r w:rsidRPr="00093A7C">
              <w:rPr>
                <w:sz w:val="20"/>
              </w:rPr>
              <w:t>3</w:t>
            </w:r>
          </w:p>
        </w:tc>
        <w:tc>
          <w:tcPr>
            <w:tcW w:w="3489" w:type="dxa"/>
            <w:tcBorders>
              <w:top w:val="single" w:sz="6" w:space="0" w:color="auto"/>
              <w:left w:val="single" w:sz="6" w:space="0" w:color="auto"/>
              <w:bottom w:val="single" w:sz="6" w:space="0" w:color="auto"/>
              <w:right w:val="single" w:sz="12" w:space="0" w:color="auto"/>
            </w:tcBorders>
          </w:tcPr>
          <w:p w14:paraId="5F68CADF" w14:textId="77777777" w:rsidR="005140AA" w:rsidRPr="00093A7C" w:rsidRDefault="005140AA">
            <w:pPr>
              <w:jc w:val="center"/>
              <w:rPr>
                <w:sz w:val="20"/>
              </w:rPr>
            </w:pPr>
            <w:r w:rsidRPr="00093A7C">
              <w:rPr>
                <w:sz w:val="20"/>
              </w:rPr>
              <w:t>500000 Euros</w:t>
            </w:r>
          </w:p>
        </w:tc>
      </w:tr>
      <w:tr w:rsidR="00093A7C" w:rsidRPr="00093A7C" w14:paraId="552DFA44"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5626633C" w14:textId="77777777" w:rsidR="00C55832" w:rsidRPr="00093A7C" w:rsidRDefault="00C55832">
            <w:pPr>
              <w:jc w:val="both"/>
              <w:rPr>
                <w:sz w:val="20"/>
                <w:lang w:val="en-US"/>
              </w:rPr>
            </w:pPr>
            <w:r w:rsidRPr="00093A7C">
              <w:rPr>
                <w:sz w:val="20"/>
                <w:lang w:val="en-US"/>
              </w:rPr>
              <w:lastRenderedPageBreak/>
              <w:t>Acceptance Tests</w:t>
            </w:r>
          </w:p>
          <w:p w14:paraId="19B9E797" w14:textId="77777777" w:rsidR="00A43189" w:rsidRPr="00093A7C" w:rsidRDefault="00A43189">
            <w:pPr>
              <w:jc w:val="both"/>
              <w:rPr>
                <w:sz w:val="20"/>
                <w:lang w:val="en-US"/>
              </w:rPr>
            </w:pPr>
          </w:p>
          <w:p w14:paraId="0BF649D3" w14:textId="77777777" w:rsidR="00A43189" w:rsidRPr="00093A7C" w:rsidRDefault="00A43189">
            <w:pPr>
              <w:jc w:val="both"/>
              <w:rPr>
                <w:sz w:val="20"/>
                <w:lang w:val="en-US"/>
              </w:rPr>
            </w:pPr>
            <w:r w:rsidRPr="00093A7C">
              <w:rPr>
                <w:sz w:val="20"/>
                <w:lang w:val="en-US"/>
              </w:rPr>
              <w:t>(</w:t>
            </w:r>
            <w:r w:rsidRPr="00093A7C">
              <w:rPr>
                <w:sz w:val="20"/>
              </w:rPr>
              <w:t>efficiency and emission measurements</w:t>
            </w:r>
            <w:r w:rsidRPr="00093A7C">
              <w:rPr>
                <w:sz w:val="20"/>
                <w:lang w:val="en-US"/>
              </w:rPr>
              <w:t>)</w:t>
            </w:r>
          </w:p>
        </w:tc>
        <w:tc>
          <w:tcPr>
            <w:tcW w:w="3827" w:type="dxa"/>
            <w:tcBorders>
              <w:top w:val="single" w:sz="6" w:space="0" w:color="auto"/>
              <w:left w:val="single" w:sz="6" w:space="0" w:color="auto"/>
              <w:bottom w:val="single" w:sz="6" w:space="0" w:color="auto"/>
              <w:right w:val="single" w:sz="6" w:space="0" w:color="auto"/>
            </w:tcBorders>
          </w:tcPr>
          <w:p w14:paraId="027ADF73" w14:textId="77777777" w:rsidR="00C55832" w:rsidRPr="00093A7C" w:rsidRDefault="00C55832" w:rsidP="00C55832">
            <w:pPr>
              <w:numPr>
                <w:ilvl w:val="0"/>
                <w:numId w:val="11"/>
              </w:numPr>
              <w:tabs>
                <w:tab w:val="left" w:pos="567"/>
                <w:tab w:val="left" w:pos="851"/>
              </w:tabs>
              <w:jc w:val="both"/>
              <w:rPr>
                <w:sz w:val="20"/>
              </w:rPr>
            </w:pPr>
            <w:r w:rsidRPr="00093A7C">
              <w:rPr>
                <w:sz w:val="20"/>
              </w:rPr>
              <w:t>Unit V PPC-SES Aghios Dimitrios (Boiler 1150MW</w:t>
            </w:r>
            <w:r w:rsidRPr="00093A7C">
              <w:rPr>
                <w:sz w:val="20"/>
                <w:vertAlign w:val="subscript"/>
              </w:rPr>
              <w:t>th</w:t>
            </w:r>
            <w:r w:rsidRPr="00093A7C">
              <w:rPr>
                <w:sz w:val="20"/>
              </w:rPr>
              <w:t>, Turbine, Preheaters, Generator 376.5MW</w:t>
            </w:r>
            <w:r w:rsidRPr="00093A7C">
              <w:rPr>
                <w:sz w:val="20"/>
                <w:vertAlign w:val="subscript"/>
              </w:rPr>
              <w:t>el</w:t>
            </w:r>
            <w:r w:rsidRPr="00093A7C">
              <w:rPr>
                <w:sz w:val="20"/>
              </w:rPr>
              <w:t>, Mills</w:t>
            </w:r>
            <w:r w:rsidR="00A43189" w:rsidRPr="00093A7C">
              <w:rPr>
                <w:sz w:val="20"/>
              </w:rPr>
              <w:t xml:space="preserve">, electrostatic </w:t>
            </w:r>
            <w:proofErr w:type="spellStart"/>
            <w:r w:rsidR="00A43189" w:rsidRPr="00093A7C">
              <w:rPr>
                <w:sz w:val="20"/>
              </w:rPr>
              <w:t>preciptators</w:t>
            </w:r>
            <w:proofErr w:type="spellEnd"/>
            <w:r w:rsidR="00A43189" w:rsidRPr="00093A7C">
              <w:rPr>
                <w:sz w:val="20"/>
              </w:rPr>
              <w:t>, emission measurements</w:t>
            </w:r>
            <w:r w:rsidRPr="00093A7C">
              <w:rPr>
                <w:sz w:val="20"/>
              </w:rPr>
              <w:t>),</w:t>
            </w:r>
          </w:p>
          <w:p w14:paraId="3EDAF04E" w14:textId="77777777" w:rsidR="00C55832" w:rsidRPr="00093A7C" w:rsidRDefault="00C55832" w:rsidP="00C55832">
            <w:pPr>
              <w:numPr>
                <w:ilvl w:val="0"/>
                <w:numId w:val="11"/>
              </w:numPr>
              <w:tabs>
                <w:tab w:val="left" w:pos="567"/>
                <w:tab w:val="left" w:pos="851"/>
              </w:tabs>
              <w:jc w:val="center"/>
              <w:rPr>
                <w:sz w:val="20"/>
              </w:rPr>
            </w:pPr>
            <w:r w:rsidRPr="00093A7C">
              <w:rPr>
                <w:sz w:val="20"/>
              </w:rPr>
              <w:t>Unit III PPC-SES Aghios Dimitrios (Boiler 950MW</w:t>
            </w:r>
            <w:r w:rsidRPr="00093A7C">
              <w:rPr>
                <w:sz w:val="20"/>
                <w:vertAlign w:val="subscript"/>
              </w:rPr>
              <w:t>th</w:t>
            </w:r>
            <w:r w:rsidRPr="00093A7C">
              <w:rPr>
                <w:sz w:val="20"/>
              </w:rPr>
              <w:t>, Turbine, Preheaters, Generator 310MW</w:t>
            </w:r>
            <w:r w:rsidRPr="00093A7C">
              <w:rPr>
                <w:sz w:val="20"/>
                <w:vertAlign w:val="subscript"/>
              </w:rPr>
              <w:t>el</w:t>
            </w:r>
            <w:r w:rsidRPr="00093A7C">
              <w:rPr>
                <w:sz w:val="20"/>
              </w:rPr>
              <w:t>, Mills</w:t>
            </w:r>
            <w:r w:rsidR="00A43189" w:rsidRPr="00093A7C">
              <w:rPr>
                <w:sz w:val="20"/>
              </w:rPr>
              <w:t xml:space="preserve">, electrostatic </w:t>
            </w:r>
            <w:proofErr w:type="spellStart"/>
            <w:r w:rsidR="00A43189" w:rsidRPr="00093A7C">
              <w:rPr>
                <w:sz w:val="20"/>
              </w:rPr>
              <w:t>preciptators</w:t>
            </w:r>
            <w:proofErr w:type="spellEnd"/>
            <w:r w:rsidR="00A43189" w:rsidRPr="00093A7C">
              <w:rPr>
                <w:sz w:val="20"/>
              </w:rPr>
              <w:t>, emission measurements</w:t>
            </w:r>
            <w:r w:rsidRPr="00093A7C">
              <w:rPr>
                <w:sz w:val="20"/>
              </w:rPr>
              <w:t>)</w:t>
            </w:r>
          </w:p>
          <w:p w14:paraId="7041BCA6" w14:textId="77777777" w:rsidR="00C55832" w:rsidRPr="00093A7C" w:rsidRDefault="00C55832" w:rsidP="00C55832">
            <w:pPr>
              <w:numPr>
                <w:ilvl w:val="0"/>
                <w:numId w:val="11"/>
              </w:numPr>
              <w:tabs>
                <w:tab w:val="left" w:pos="567"/>
                <w:tab w:val="left" w:pos="851"/>
              </w:tabs>
              <w:jc w:val="center"/>
              <w:rPr>
                <w:sz w:val="20"/>
              </w:rPr>
            </w:pPr>
            <w:r w:rsidRPr="00093A7C">
              <w:rPr>
                <w:sz w:val="20"/>
              </w:rPr>
              <w:t xml:space="preserve">Unit IV PPC-SES </w:t>
            </w:r>
            <w:proofErr w:type="spellStart"/>
            <w:r w:rsidRPr="00093A7C">
              <w:rPr>
                <w:sz w:val="20"/>
              </w:rPr>
              <w:t>Laurio</w:t>
            </w:r>
            <w:proofErr w:type="spellEnd"/>
            <w:r w:rsidRPr="00093A7C">
              <w:rPr>
                <w:sz w:val="20"/>
              </w:rPr>
              <w:t xml:space="preserve"> (B</w:t>
            </w:r>
            <w:r w:rsidR="00A25234" w:rsidRPr="00093A7C">
              <w:rPr>
                <w:sz w:val="20"/>
              </w:rPr>
              <w:t>oiler,  Steam and Gas Turbines</w:t>
            </w:r>
            <w:r w:rsidR="00A43189" w:rsidRPr="00093A7C">
              <w:rPr>
                <w:sz w:val="20"/>
              </w:rPr>
              <w:t>, emission measurements</w:t>
            </w:r>
            <w:r w:rsidRPr="00093A7C">
              <w:rPr>
                <w:sz w:val="20"/>
              </w:rPr>
              <w:t>, Generators 550.5MW</w:t>
            </w:r>
            <w:r w:rsidRPr="00093A7C">
              <w:rPr>
                <w:sz w:val="20"/>
                <w:vertAlign w:val="subscript"/>
              </w:rPr>
              <w:t>el</w:t>
            </w:r>
            <w:r w:rsidRPr="00093A7C">
              <w:rPr>
                <w:sz w:val="20"/>
              </w:rPr>
              <w:t>)</w:t>
            </w:r>
          </w:p>
          <w:p w14:paraId="24EF14C2" w14:textId="77777777" w:rsidR="00C55832" w:rsidRPr="00093A7C" w:rsidRDefault="00C55832" w:rsidP="00C55832">
            <w:pPr>
              <w:numPr>
                <w:ilvl w:val="0"/>
                <w:numId w:val="11"/>
              </w:numPr>
              <w:tabs>
                <w:tab w:val="left" w:pos="567"/>
                <w:tab w:val="left" w:pos="851"/>
              </w:tabs>
              <w:jc w:val="center"/>
              <w:rPr>
                <w:sz w:val="20"/>
              </w:rPr>
            </w:pPr>
            <w:r w:rsidRPr="00093A7C">
              <w:rPr>
                <w:sz w:val="20"/>
              </w:rPr>
              <w:t xml:space="preserve">Unit I PPC-SES </w:t>
            </w:r>
            <w:proofErr w:type="spellStart"/>
            <w:r w:rsidRPr="00093A7C">
              <w:rPr>
                <w:sz w:val="20"/>
              </w:rPr>
              <w:t>Komotini</w:t>
            </w:r>
            <w:proofErr w:type="spellEnd"/>
            <w:r w:rsidRPr="00093A7C">
              <w:rPr>
                <w:sz w:val="20"/>
              </w:rPr>
              <w:t xml:space="preserve"> (Boiler,  Steam and Gas Turbines</w:t>
            </w:r>
            <w:r w:rsidR="00A43189" w:rsidRPr="00093A7C">
              <w:rPr>
                <w:sz w:val="20"/>
              </w:rPr>
              <w:t>, emission measurements</w:t>
            </w:r>
            <w:r w:rsidRPr="00093A7C">
              <w:rPr>
                <w:sz w:val="20"/>
              </w:rPr>
              <w:t>, Preheaters, Generators 476.5MW</w:t>
            </w:r>
            <w:r w:rsidRPr="00093A7C">
              <w:rPr>
                <w:sz w:val="20"/>
                <w:vertAlign w:val="subscript"/>
              </w:rPr>
              <w:t>el</w:t>
            </w:r>
            <w:r w:rsidRPr="00093A7C">
              <w:rPr>
                <w:sz w:val="20"/>
              </w:rPr>
              <w:t>)</w:t>
            </w:r>
          </w:p>
          <w:p w14:paraId="02FC120C" w14:textId="77777777" w:rsidR="00C55832" w:rsidRPr="00093A7C" w:rsidRDefault="00C55832" w:rsidP="00C55832">
            <w:pPr>
              <w:numPr>
                <w:ilvl w:val="0"/>
                <w:numId w:val="11"/>
              </w:numPr>
              <w:jc w:val="center"/>
              <w:rPr>
                <w:sz w:val="20"/>
              </w:rPr>
            </w:pPr>
            <w:proofErr w:type="spellStart"/>
            <w:r w:rsidRPr="00093A7C">
              <w:rPr>
                <w:sz w:val="20"/>
                <w:lang w:val="en-US"/>
              </w:rPr>
              <w:t>Atherinolakkos</w:t>
            </w:r>
            <w:proofErr w:type="spellEnd"/>
            <w:r w:rsidRPr="00093A7C">
              <w:rPr>
                <w:sz w:val="20"/>
                <w:lang w:val="en-US"/>
              </w:rPr>
              <w:t xml:space="preserve"> Power Plant _Crete 2X51Mwel (Diesel Engines, Steam Boilers</w:t>
            </w:r>
            <w:r w:rsidR="00A43189" w:rsidRPr="00093A7C">
              <w:rPr>
                <w:sz w:val="20"/>
                <w:lang w:val="en-US"/>
              </w:rPr>
              <w:t xml:space="preserve">, </w:t>
            </w:r>
            <w:r w:rsidR="00A43189" w:rsidRPr="00093A7C">
              <w:rPr>
                <w:sz w:val="20"/>
              </w:rPr>
              <w:t>emission measurements</w:t>
            </w:r>
            <w:r w:rsidRPr="00093A7C">
              <w:rPr>
                <w:sz w:val="20"/>
                <w:lang w:val="en-US"/>
              </w:rPr>
              <w:t>, Generators, HV Station)</w:t>
            </w:r>
          </w:p>
        </w:tc>
        <w:tc>
          <w:tcPr>
            <w:tcW w:w="2988" w:type="dxa"/>
            <w:tcBorders>
              <w:top w:val="single" w:sz="6" w:space="0" w:color="auto"/>
              <w:left w:val="single" w:sz="6" w:space="0" w:color="auto"/>
              <w:bottom w:val="single" w:sz="6" w:space="0" w:color="auto"/>
              <w:right w:val="single" w:sz="6" w:space="0" w:color="auto"/>
            </w:tcBorders>
          </w:tcPr>
          <w:p w14:paraId="1B4D1959" w14:textId="77777777" w:rsidR="00C55832" w:rsidRPr="00093A7C" w:rsidRDefault="00C55832">
            <w:pPr>
              <w:jc w:val="center"/>
              <w:rPr>
                <w:sz w:val="20"/>
                <w:lang w:val="el-GR"/>
              </w:rPr>
            </w:pPr>
            <w:r w:rsidRPr="00093A7C">
              <w:rPr>
                <w:sz w:val="20"/>
                <w:lang w:val="el-GR"/>
              </w:rPr>
              <w:t>12</w:t>
            </w:r>
          </w:p>
        </w:tc>
        <w:tc>
          <w:tcPr>
            <w:tcW w:w="3489" w:type="dxa"/>
            <w:tcBorders>
              <w:top w:val="single" w:sz="6" w:space="0" w:color="auto"/>
              <w:left w:val="single" w:sz="6" w:space="0" w:color="auto"/>
              <w:bottom w:val="single" w:sz="6" w:space="0" w:color="auto"/>
              <w:right w:val="single" w:sz="12" w:space="0" w:color="auto"/>
            </w:tcBorders>
          </w:tcPr>
          <w:p w14:paraId="77D22DA5" w14:textId="77777777" w:rsidR="00C55832" w:rsidRPr="00093A7C" w:rsidRDefault="00C55832">
            <w:pPr>
              <w:jc w:val="center"/>
              <w:rPr>
                <w:sz w:val="20"/>
                <w:lang w:val="el-GR"/>
              </w:rPr>
            </w:pPr>
            <w:r w:rsidRPr="00093A7C">
              <w:rPr>
                <w:sz w:val="20"/>
                <w:lang w:val="el-GR"/>
              </w:rPr>
              <w:t xml:space="preserve">300000000 </w:t>
            </w:r>
            <w:proofErr w:type="spellStart"/>
            <w:r w:rsidRPr="00093A7C">
              <w:rPr>
                <w:sz w:val="20"/>
                <w:lang w:val="el-GR"/>
              </w:rPr>
              <w:t>Dra</w:t>
            </w:r>
            <w:proofErr w:type="spellEnd"/>
            <w:r w:rsidRPr="00093A7C">
              <w:rPr>
                <w:sz w:val="20"/>
                <w:lang w:val="el-GR"/>
              </w:rPr>
              <w:t>.</w:t>
            </w:r>
          </w:p>
        </w:tc>
      </w:tr>
      <w:tr w:rsidR="00093A7C" w:rsidRPr="00093A7C" w14:paraId="359EAEBD"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5FE6EF1F" w14:textId="77777777" w:rsidR="00C4240C" w:rsidRPr="00093A7C" w:rsidRDefault="00C4240C">
            <w:pPr>
              <w:jc w:val="both"/>
              <w:rPr>
                <w:sz w:val="20"/>
              </w:rPr>
            </w:pPr>
            <w:r w:rsidRPr="00093A7C">
              <w:rPr>
                <w:sz w:val="20"/>
              </w:rPr>
              <w:t>Acceptance Tests of District Heating Boiler 2 X 27.5MW</w:t>
            </w:r>
            <w:r w:rsidRPr="00093A7C">
              <w:rPr>
                <w:sz w:val="20"/>
                <w:vertAlign w:val="subscript"/>
              </w:rPr>
              <w:t>th</w:t>
            </w:r>
            <w:r w:rsidRPr="00093A7C">
              <w:rPr>
                <w:sz w:val="20"/>
              </w:rPr>
              <w:t xml:space="preserve">, in </w:t>
            </w:r>
            <w:proofErr w:type="spellStart"/>
            <w:r w:rsidRPr="00093A7C">
              <w:rPr>
                <w:sz w:val="20"/>
              </w:rPr>
              <w:t>Kozani</w:t>
            </w:r>
            <w:proofErr w:type="spellEnd"/>
            <w:r w:rsidRPr="00093A7C">
              <w:rPr>
                <w:sz w:val="20"/>
              </w:rPr>
              <w:t xml:space="preserve"> and Ptolemais and 3 X 10MW</w:t>
            </w:r>
            <w:r w:rsidRPr="00093A7C">
              <w:rPr>
                <w:sz w:val="20"/>
                <w:vertAlign w:val="subscript"/>
              </w:rPr>
              <w:t>th</w:t>
            </w:r>
            <w:r w:rsidRPr="00093A7C">
              <w:rPr>
                <w:sz w:val="20"/>
              </w:rPr>
              <w:t xml:space="preserve"> in </w:t>
            </w:r>
            <w:proofErr w:type="spellStart"/>
            <w:r w:rsidRPr="00093A7C">
              <w:rPr>
                <w:sz w:val="20"/>
              </w:rPr>
              <w:t>Kozani</w:t>
            </w:r>
            <w:proofErr w:type="spellEnd"/>
            <w:r w:rsidRPr="00093A7C">
              <w:rPr>
                <w:sz w:val="20"/>
              </w:rPr>
              <w:t>.</w:t>
            </w:r>
            <w:r w:rsidR="00A43189" w:rsidRPr="00093A7C">
              <w:rPr>
                <w:sz w:val="20"/>
              </w:rPr>
              <w:t xml:space="preserve"> (efficiency and emission measurements)</w:t>
            </w:r>
          </w:p>
        </w:tc>
        <w:tc>
          <w:tcPr>
            <w:tcW w:w="3827" w:type="dxa"/>
            <w:tcBorders>
              <w:top w:val="single" w:sz="6" w:space="0" w:color="auto"/>
              <w:left w:val="single" w:sz="6" w:space="0" w:color="auto"/>
              <w:bottom w:val="single" w:sz="6" w:space="0" w:color="auto"/>
              <w:right w:val="single" w:sz="6" w:space="0" w:color="auto"/>
            </w:tcBorders>
          </w:tcPr>
          <w:p w14:paraId="39707219" w14:textId="77777777" w:rsidR="00C4240C" w:rsidRPr="00093A7C" w:rsidRDefault="00C4240C">
            <w:pPr>
              <w:jc w:val="center"/>
              <w:rPr>
                <w:sz w:val="20"/>
              </w:rPr>
            </w:pPr>
            <w:r w:rsidRPr="00093A7C">
              <w:rPr>
                <w:sz w:val="20"/>
              </w:rPr>
              <w:t>LOOS Hellas S.A.</w:t>
            </w:r>
          </w:p>
          <w:p w14:paraId="29D5E9E6" w14:textId="77777777" w:rsidR="00C4240C" w:rsidRPr="00093A7C" w:rsidRDefault="00C4240C">
            <w:pPr>
              <w:jc w:val="center"/>
              <w:rPr>
                <w:sz w:val="20"/>
              </w:rPr>
            </w:pPr>
            <w:r w:rsidRPr="00093A7C">
              <w:rPr>
                <w:sz w:val="20"/>
              </w:rPr>
              <w:t xml:space="preserve">ARXITEX </w:t>
            </w:r>
            <w:smartTag w:uri="urn:schemas-microsoft-com:office:smarttags" w:element="place">
              <w:smartTag w:uri="urn:schemas-microsoft-com:office:smarttags" w:element="country-region">
                <w:r w:rsidRPr="00093A7C">
                  <w:rPr>
                    <w:sz w:val="20"/>
                  </w:rPr>
                  <w:t>S.A.</w:t>
                </w:r>
              </w:smartTag>
            </w:smartTag>
          </w:p>
        </w:tc>
        <w:tc>
          <w:tcPr>
            <w:tcW w:w="2988" w:type="dxa"/>
            <w:tcBorders>
              <w:top w:val="single" w:sz="6" w:space="0" w:color="auto"/>
              <w:left w:val="single" w:sz="6" w:space="0" w:color="auto"/>
              <w:bottom w:val="single" w:sz="6" w:space="0" w:color="auto"/>
              <w:right w:val="single" w:sz="6" w:space="0" w:color="auto"/>
            </w:tcBorders>
          </w:tcPr>
          <w:p w14:paraId="0E7AD49B" w14:textId="77777777" w:rsidR="00C4240C" w:rsidRPr="00093A7C" w:rsidRDefault="00C4240C">
            <w:pPr>
              <w:jc w:val="center"/>
              <w:rPr>
                <w:sz w:val="20"/>
                <w:lang w:val="el-GR"/>
              </w:rPr>
            </w:pPr>
            <w:r w:rsidRPr="00093A7C">
              <w:rPr>
                <w:sz w:val="20"/>
                <w:lang w:val="el-GR"/>
              </w:rPr>
              <w:t>0,1</w:t>
            </w:r>
          </w:p>
          <w:p w14:paraId="193AECB1" w14:textId="77777777" w:rsidR="00C4240C" w:rsidRPr="00093A7C" w:rsidRDefault="00C4240C">
            <w:pPr>
              <w:jc w:val="center"/>
              <w:rPr>
                <w:sz w:val="20"/>
                <w:lang w:val="el-GR"/>
              </w:rPr>
            </w:pPr>
            <w:r w:rsidRPr="00093A7C">
              <w:rPr>
                <w:sz w:val="20"/>
                <w:lang w:val="el-GR"/>
              </w:rPr>
              <w:t>0,1</w:t>
            </w:r>
          </w:p>
        </w:tc>
        <w:tc>
          <w:tcPr>
            <w:tcW w:w="3489" w:type="dxa"/>
            <w:tcBorders>
              <w:top w:val="single" w:sz="6" w:space="0" w:color="auto"/>
              <w:left w:val="single" w:sz="6" w:space="0" w:color="auto"/>
              <w:bottom w:val="single" w:sz="6" w:space="0" w:color="auto"/>
              <w:right w:val="single" w:sz="12" w:space="0" w:color="auto"/>
            </w:tcBorders>
          </w:tcPr>
          <w:p w14:paraId="0497067D" w14:textId="77777777" w:rsidR="00C4240C" w:rsidRPr="00093A7C" w:rsidRDefault="00C4240C">
            <w:pPr>
              <w:jc w:val="center"/>
              <w:rPr>
                <w:sz w:val="20"/>
                <w:lang w:val="el-GR"/>
              </w:rPr>
            </w:pPr>
            <w:r w:rsidRPr="00093A7C">
              <w:rPr>
                <w:sz w:val="20"/>
                <w:lang w:val="el-GR"/>
              </w:rPr>
              <w:t xml:space="preserve">1000000 </w:t>
            </w:r>
            <w:proofErr w:type="spellStart"/>
            <w:r w:rsidRPr="00093A7C">
              <w:rPr>
                <w:sz w:val="20"/>
                <w:lang w:val="el-GR"/>
              </w:rPr>
              <w:t>Dra</w:t>
            </w:r>
            <w:proofErr w:type="spellEnd"/>
            <w:r w:rsidRPr="00093A7C">
              <w:rPr>
                <w:sz w:val="20"/>
                <w:lang w:val="el-GR"/>
              </w:rPr>
              <w:t>.</w:t>
            </w:r>
          </w:p>
          <w:p w14:paraId="30E0A820" w14:textId="77777777" w:rsidR="00C4240C" w:rsidRPr="00093A7C" w:rsidRDefault="00C4240C">
            <w:pPr>
              <w:jc w:val="center"/>
              <w:rPr>
                <w:sz w:val="20"/>
                <w:lang w:val="el-GR"/>
              </w:rPr>
            </w:pPr>
            <w:r w:rsidRPr="00093A7C">
              <w:rPr>
                <w:sz w:val="20"/>
                <w:lang w:val="el-GR"/>
              </w:rPr>
              <w:t xml:space="preserve">900000 </w:t>
            </w:r>
            <w:proofErr w:type="spellStart"/>
            <w:r w:rsidRPr="00093A7C">
              <w:rPr>
                <w:sz w:val="20"/>
                <w:lang w:val="el-GR"/>
              </w:rPr>
              <w:t>Dra</w:t>
            </w:r>
            <w:proofErr w:type="spellEnd"/>
          </w:p>
        </w:tc>
      </w:tr>
      <w:tr w:rsidR="00093A7C" w:rsidRPr="00093A7C" w14:paraId="75526194"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3A25DB5" w14:textId="77777777" w:rsidR="00C4240C" w:rsidRPr="00093A7C" w:rsidRDefault="00C4240C">
            <w:pPr>
              <w:jc w:val="both"/>
              <w:rPr>
                <w:sz w:val="20"/>
              </w:rPr>
            </w:pPr>
            <w:r w:rsidRPr="00093A7C">
              <w:rPr>
                <w:sz w:val="20"/>
              </w:rPr>
              <w:t xml:space="preserve">Detailed Study of District Heating of </w:t>
            </w:r>
            <w:proofErr w:type="spellStart"/>
            <w:r w:rsidRPr="00093A7C">
              <w:rPr>
                <w:sz w:val="20"/>
              </w:rPr>
              <w:t>Amynteon</w:t>
            </w:r>
            <w:proofErr w:type="spellEnd"/>
            <w:r w:rsidRPr="00093A7C">
              <w:rPr>
                <w:sz w:val="20"/>
              </w:rPr>
              <w:t xml:space="preserve">, </w:t>
            </w:r>
            <w:proofErr w:type="spellStart"/>
            <w:r w:rsidRPr="00093A7C">
              <w:rPr>
                <w:sz w:val="20"/>
              </w:rPr>
              <w:t>Filotas</w:t>
            </w:r>
            <w:proofErr w:type="spellEnd"/>
            <w:r w:rsidRPr="00093A7C">
              <w:rPr>
                <w:sz w:val="20"/>
              </w:rPr>
              <w:t xml:space="preserve">, </w:t>
            </w:r>
            <w:proofErr w:type="spellStart"/>
            <w:r w:rsidRPr="00093A7C">
              <w:rPr>
                <w:sz w:val="20"/>
              </w:rPr>
              <w:t>Levea</w:t>
            </w:r>
            <w:proofErr w:type="spellEnd"/>
          </w:p>
        </w:tc>
        <w:tc>
          <w:tcPr>
            <w:tcW w:w="3827" w:type="dxa"/>
            <w:tcBorders>
              <w:top w:val="single" w:sz="6" w:space="0" w:color="auto"/>
              <w:left w:val="single" w:sz="6" w:space="0" w:color="auto"/>
              <w:bottom w:val="single" w:sz="6" w:space="0" w:color="auto"/>
              <w:right w:val="single" w:sz="6" w:space="0" w:color="auto"/>
            </w:tcBorders>
          </w:tcPr>
          <w:p w14:paraId="26F1A273" w14:textId="77777777" w:rsidR="00C4240C" w:rsidRPr="00093A7C" w:rsidRDefault="00C4240C">
            <w:pPr>
              <w:jc w:val="center"/>
              <w:rPr>
                <w:sz w:val="20"/>
                <w:lang w:val="el-GR"/>
              </w:rPr>
            </w:pPr>
            <w:r w:rsidRPr="00093A7C">
              <w:rPr>
                <w:sz w:val="20"/>
                <w:lang w:val="el-GR"/>
              </w:rPr>
              <w:t>DETEPA, ANFLO S.A.</w:t>
            </w:r>
          </w:p>
        </w:tc>
        <w:tc>
          <w:tcPr>
            <w:tcW w:w="2988" w:type="dxa"/>
            <w:tcBorders>
              <w:top w:val="single" w:sz="6" w:space="0" w:color="auto"/>
              <w:left w:val="single" w:sz="6" w:space="0" w:color="auto"/>
              <w:bottom w:val="single" w:sz="6" w:space="0" w:color="auto"/>
              <w:right w:val="single" w:sz="6" w:space="0" w:color="auto"/>
            </w:tcBorders>
          </w:tcPr>
          <w:p w14:paraId="1EF1EA60" w14:textId="77777777" w:rsidR="00C4240C" w:rsidRPr="00093A7C" w:rsidRDefault="00C4240C">
            <w:pPr>
              <w:jc w:val="center"/>
              <w:rPr>
                <w:sz w:val="20"/>
                <w:lang w:val="el-GR"/>
              </w:rPr>
            </w:pPr>
            <w:r w:rsidRPr="00093A7C">
              <w:rPr>
                <w:sz w:val="20"/>
                <w:lang w:val="el-GR"/>
              </w:rPr>
              <w:t>8</w:t>
            </w:r>
          </w:p>
        </w:tc>
        <w:tc>
          <w:tcPr>
            <w:tcW w:w="3489" w:type="dxa"/>
            <w:tcBorders>
              <w:top w:val="single" w:sz="6" w:space="0" w:color="auto"/>
              <w:left w:val="single" w:sz="6" w:space="0" w:color="auto"/>
              <w:bottom w:val="single" w:sz="6" w:space="0" w:color="auto"/>
              <w:right w:val="single" w:sz="12" w:space="0" w:color="auto"/>
            </w:tcBorders>
          </w:tcPr>
          <w:p w14:paraId="41B91B20" w14:textId="77777777" w:rsidR="00C4240C" w:rsidRPr="00093A7C" w:rsidRDefault="00C4240C">
            <w:pPr>
              <w:jc w:val="center"/>
              <w:rPr>
                <w:sz w:val="20"/>
                <w:lang w:val="el-GR"/>
              </w:rPr>
            </w:pPr>
            <w:r w:rsidRPr="00093A7C">
              <w:rPr>
                <w:sz w:val="20"/>
                <w:lang w:val="el-GR"/>
              </w:rPr>
              <w:t xml:space="preserve">25000000 </w:t>
            </w:r>
            <w:proofErr w:type="spellStart"/>
            <w:r w:rsidRPr="00093A7C">
              <w:rPr>
                <w:sz w:val="20"/>
                <w:lang w:val="el-GR"/>
              </w:rPr>
              <w:t>Dra</w:t>
            </w:r>
            <w:proofErr w:type="spellEnd"/>
            <w:r w:rsidRPr="00093A7C">
              <w:rPr>
                <w:sz w:val="20"/>
                <w:lang w:val="el-GR"/>
              </w:rPr>
              <w:t>.</w:t>
            </w:r>
          </w:p>
        </w:tc>
      </w:tr>
      <w:tr w:rsidR="00093A7C" w:rsidRPr="00093A7C" w14:paraId="185338EB"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74766B7D" w14:textId="77777777" w:rsidR="00C4240C" w:rsidRPr="00093A7C" w:rsidRDefault="00C4240C">
            <w:pPr>
              <w:jc w:val="both"/>
              <w:rPr>
                <w:sz w:val="20"/>
              </w:rPr>
            </w:pPr>
            <w:r w:rsidRPr="00093A7C">
              <w:rPr>
                <w:sz w:val="20"/>
              </w:rPr>
              <w:t>Measurements of VOC’s in fuel DEPOT of SHELL</w:t>
            </w:r>
          </w:p>
        </w:tc>
        <w:tc>
          <w:tcPr>
            <w:tcW w:w="3827" w:type="dxa"/>
            <w:tcBorders>
              <w:top w:val="single" w:sz="6" w:space="0" w:color="auto"/>
              <w:left w:val="single" w:sz="6" w:space="0" w:color="auto"/>
              <w:bottom w:val="single" w:sz="6" w:space="0" w:color="auto"/>
              <w:right w:val="single" w:sz="6" w:space="0" w:color="auto"/>
            </w:tcBorders>
          </w:tcPr>
          <w:p w14:paraId="7E069D02" w14:textId="77777777" w:rsidR="00C4240C" w:rsidRPr="00093A7C" w:rsidRDefault="00C4240C">
            <w:pPr>
              <w:jc w:val="center"/>
              <w:rPr>
                <w:sz w:val="20"/>
                <w:lang w:val="el-GR"/>
              </w:rPr>
            </w:pPr>
            <w:r w:rsidRPr="00093A7C">
              <w:rPr>
                <w:sz w:val="20"/>
                <w:lang w:val="el-GR"/>
              </w:rPr>
              <w:t>SHELL</w:t>
            </w:r>
          </w:p>
        </w:tc>
        <w:tc>
          <w:tcPr>
            <w:tcW w:w="2988" w:type="dxa"/>
            <w:tcBorders>
              <w:top w:val="single" w:sz="6" w:space="0" w:color="auto"/>
              <w:left w:val="single" w:sz="6" w:space="0" w:color="auto"/>
              <w:bottom w:val="single" w:sz="6" w:space="0" w:color="auto"/>
              <w:right w:val="single" w:sz="6" w:space="0" w:color="auto"/>
            </w:tcBorders>
          </w:tcPr>
          <w:p w14:paraId="5EC246A4" w14:textId="77777777" w:rsidR="00C4240C" w:rsidRPr="00093A7C" w:rsidRDefault="00C4240C">
            <w:pPr>
              <w:jc w:val="center"/>
              <w:rPr>
                <w:sz w:val="20"/>
                <w:lang w:val="el-GR"/>
              </w:rPr>
            </w:pPr>
            <w:r w:rsidRPr="00093A7C">
              <w:rPr>
                <w:sz w:val="20"/>
                <w:lang w:val="el-GR"/>
              </w:rPr>
              <w:t>0,1</w:t>
            </w:r>
          </w:p>
        </w:tc>
        <w:tc>
          <w:tcPr>
            <w:tcW w:w="3489" w:type="dxa"/>
            <w:tcBorders>
              <w:top w:val="single" w:sz="6" w:space="0" w:color="auto"/>
              <w:left w:val="single" w:sz="6" w:space="0" w:color="auto"/>
              <w:bottom w:val="single" w:sz="6" w:space="0" w:color="auto"/>
              <w:right w:val="single" w:sz="12" w:space="0" w:color="auto"/>
            </w:tcBorders>
          </w:tcPr>
          <w:p w14:paraId="5E1CF797" w14:textId="77777777" w:rsidR="00C4240C" w:rsidRPr="00093A7C" w:rsidRDefault="00C4240C">
            <w:pPr>
              <w:jc w:val="center"/>
              <w:rPr>
                <w:sz w:val="20"/>
                <w:lang w:val="el-GR"/>
              </w:rPr>
            </w:pPr>
            <w:r w:rsidRPr="00093A7C">
              <w:rPr>
                <w:sz w:val="20"/>
                <w:lang w:val="el-GR"/>
              </w:rPr>
              <w:t xml:space="preserve">500000 </w:t>
            </w:r>
            <w:proofErr w:type="spellStart"/>
            <w:r w:rsidRPr="00093A7C">
              <w:rPr>
                <w:sz w:val="20"/>
                <w:lang w:val="el-GR"/>
              </w:rPr>
              <w:t>Dra</w:t>
            </w:r>
            <w:proofErr w:type="spellEnd"/>
            <w:r w:rsidRPr="00093A7C">
              <w:rPr>
                <w:sz w:val="20"/>
                <w:lang w:val="el-GR"/>
              </w:rPr>
              <w:t>.</w:t>
            </w:r>
          </w:p>
        </w:tc>
      </w:tr>
      <w:tr w:rsidR="00093A7C" w:rsidRPr="00093A7C" w14:paraId="7FD37707"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BBB59C6" w14:textId="77777777" w:rsidR="00C4240C" w:rsidRPr="00093A7C" w:rsidRDefault="00C4240C">
            <w:pPr>
              <w:jc w:val="both"/>
              <w:rPr>
                <w:sz w:val="20"/>
                <w:lang w:val="el-GR"/>
              </w:rPr>
            </w:pPr>
            <w:proofErr w:type="spellStart"/>
            <w:r w:rsidRPr="00093A7C">
              <w:rPr>
                <w:sz w:val="20"/>
                <w:lang w:val="el-GR"/>
              </w:rPr>
              <w:t>Acceptance</w:t>
            </w:r>
            <w:proofErr w:type="spellEnd"/>
            <w:r w:rsidRPr="00093A7C">
              <w:rPr>
                <w:sz w:val="20"/>
                <w:lang w:val="el-GR"/>
              </w:rPr>
              <w:t xml:space="preserve"> </w:t>
            </w:r>
            <w:proofErr w:type="spellStart"/>
            <w:r w:rsidRPr="00093A7C">
              <w:rPr>
                <w:sz w:val="20"/>
                <w:lang w:val="el-GR"/>
              </w:rPr>
              <w:t>tests</w:t>
            </w:r>
            <w:proofErr w:type="spellEnd"/>
            <w:r w:rsidRPr="00093A7C">
              <w:rPr>
                <w:sz w:val="20"/>
                <w:lang w:val="el-GR"/>
              </w:rPr>
              <w:t xml:space="preserve"> for </w:t>
            </w:r>
            <w:proofErr w:type="spellStart"/>
            <w:r w:rsidRPr="00093A7C">
              <w:rPr>
                <w:sz w:val="20"/>
                <w:lang w:val="el-GR"/>
              </w:rPr>
              <w:t>blowers</w:t>
            </w:r>
            <w:proofErr w:type="spellEnd"/>
          </w:p>
        </w:tc>
        <w:tc>
          <w:tcPr>
            <w:tcW w:w="3827" w:type="dxa"/>
            <w:tcBorders>
              <w:top w:val="single" w:sz="6" w:space="0" w:color="auto"/>
              <w:left w:val="single" w:sz="6" w:space="0" w:color="auto"/>
              <w:bottom w:val="single" w:sz="6" w:space="0" w:color="auto"/>
              <w:right w:val="single" w:sz="6" w:space="0" w:color="auto"/>
            </w:tcBorders>
          </w:tcPr>
          <w:p w14:paraId="6D6FE8ED" w14:textId="77777777" w:rsidR="00C4240C" w:rsidRPr="00093A7C" w:rsidRDefault="00C4240C">
            <w:pPr>
              <w:jc w:val="center"/>
              <w:rPr>
                <w:sz w:val="20"/>
                <w:lang w:val="fr-FR"/>
              </w:rPr>
            </w:pPr>
            <w:proofErr w:type="spellStart"/>
            <w:r w:rsidRPr="00093A7C">
              <w:rPr>
                <w:sz w:val="20"/>
                <w:lang w:val="fr-FR"/>
              </w:rPr>
              <w:t>Chatziloukas</w:t>
            </w:r>
            <w:proofErr w:type="spellEnd"/>
            <w:r w:rsidRPr="00093A7C">
              <w:rPr>
                <w:sz w:val="20"/>
                <w:lang w:val="fr-FR"/>
              </w:rPr>
              <w:t xml:space="preserve"> S.A.,</w:t>
            </w:r>
          </w:p>
          <w:p w14:paraId="7947D0CB" w14:textId="77777777" w:rsidR="00C4240C" w:rsidRPr="00093A7C" w:rsidRDefault="00C4240C">
            <w:pPr>
              <w:jc w:val="center"/>
              <w:rPr>
                <w:sz w:val="20"/>
                <w:lang w:val="fr-FR"/>
              </w:rPr>
            </w:pPr>
            <w:proofErr w:type="spellStart"/>
            <w:r w:rsidRPr="00093A7C">
              <w:rPr>
                <w:sz w:val="20"/>
                <w:lang w:val="fr-FR"/>
              </w:rPr>
              <w:t>Halyps</w:t>
            </w:r>
            <w:proofErr w:type="spellEnd"/>
            <w:r w:rsidRPr="00093A7C">
              <w:rPr>
                <w:sz w:val="20"/>
                <w:lang w:val="fr-FR"/>
              </w:rPr>
              <w:t xml:space="preserve"> Cement</w:t>
            </w:r>
          </w:p>
        </w:tc>
        <w:tc>
          <w:tcPr>
            <w:tcW w:w="2988" w:type="dxa"/>
            <w:tcBorders>
              <w:top w:val="single" w:sz="6" w:space="0" w:color="auto"/>
              <w:left w:val="single" w:sz="6" w:space="0" w:color="auto"/>
              <w:bottom w:val="single" w:sz="6" w:space="0" w:color="auto"/>
              <w:right w:val="single" w:sz="6" w:space="0" w:color="auto"/>
            </w:tcBorders>
          </w:tcPr>
          <w:p w14:paraId="5321EFF6" w14:textId="77777777" w:rsidR="00C4240C" w:rsidRPr="00093A7C" w:rsidRDefault="00C4240C">
            <w:pPr>
              <w:jc w:val="center"/>
              <w:rPr>
                <w:sz w:val="20"/>
                <w:lang w:val="el-GR"/>
              </w:rPr>
            </w:pPr>
            <w:r w:rsidRPr="00093A7C">
              <w:rPr>
                <w:sz w:val="20"/>
                <w:lang w:val="el-GR"/>
              </w:rPr>
              <w:t>0,5</w:t>
            </w:r>
          </w:p>
        </w:tc>
        <w:tc>
          <w:tcPr>
            <w:tcW w:w="3489" w:type="dxa"/>
            <w:tcBorders>
              <w:top w:val="single" w:sz="6" w:space="0" w:color="auto"/>
              <w:left w:val="single" w:sz="6" w:space="0" w:color="auto"/>
              <w:bottom w:val="single" w:sz="6" w:space="0" w:color="auto"/>
              <w:right w:val="single" w:sz="12" w:space="0" w:color="auto"/>
            </w:tcBorders>
          </w:tcPr>
          <w:p w14:paraId="57FF7FB7" w14:textId="77777777" w:rsidR="00C4240C" w:rsidRPr="00093A7C" w:rsidRDefault="00C4240C">
            <w:pPr>
              <w:jc w:val="center"/>
              <w:rPr>
                <w:sz w:val="20"/>
                <w:lang w:val="el-GR"/>
              </w:rPr>
            </w:pPr>
            <w:r w:rsidRPr="00093A7C">
              <w:rPr>
                <w:sz w:val="20"/>
                <w:lang w:val="el-GR"/>
              </w:rPr>
              <w:t xml:space="preserve">2500000 </w:t>
            </w:r>
            <w:proofErr w:type="spellStart"/>
            <w:r w:rsidRPr="00093A7C">
              <w:rPr>
                <w:sz w:val="20"/>
                <w:lang w:val="el-GR"/>
              </w:rPr>
              <w:t>Dra</w:t>
            </w:r>
            <w:proofErr w:type="spellEnd"/>
            <w:r w:rsidRPr="00093A7C">
              <w:rPr>
                <w:sz w:val="20"/>
                <w:lang w:val="el-GR"/>
              </w:rPr>
              <w:t>.</w:t>
            </w:r>
          </w:p>
        </w:tc>
      </w:tr>
      <w:tr w:rsidR="00093A7C" w:rsidRPr="00093A7C" w14:paraId="0FD53BE5"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E8A48CB" w14:textId="77777777" w:rsidR="00C4240C" w:rsidRPr="00093A7C" w:rsidRDefault="00C4240C">
            <w:pPr>
              <w:jc w:val="both"/>
              <w:rPr>
                <w:sz w:val="20"/>
              </w:rPr>
            </w:pPr>
            <w:r w:rsidRPr="00093A7C">
              <w:rPr>
                <w:sz w:val="20"/>
              </w:rPr>
              <w:t>Acceptance tests for Air Conditioning</w:t>
            </w:r>
          </w:p>
        </w:tc>
        <w:tc>
          <w:tcPr>
            <w:tcW w:w="3827" w:type="dxa"/>
            <w:tcBorders>
              <w:top w:val="single" w:sz="6" w:space="0" w:color="auto"/>
              <w:left w:val="single" w:sz="6" w:space="0" w:color="auto"/>
              <w:bottom w:val="single" w:sz="6" w:space="0" w:color="auto"/>
              <w:right w:val="single" w:sz="6" w:space="0" w:color="auto"/>
            </w:tcBorders>
          </w:tcPr>
          <w:p w14:paraId="4A177A53" w14:textId="77777777" w:rsidR="00C4240C" w:rsidRPr="00093A7C" w:rsidRDefault="00C4240C">
            <w:pPr>
              <w:jc w:val="center"/>
              <w:rPr>
                <w:sz w:val="20"/>
                <w:lang w:val="el-GR"/>
              </w:rPr>
            </w:pPr>
            <w:r w:rsidRPr="00093A7C">
              <w:rPr>
                <w:sz w:val="20"/>
                <w:lang w:val="el-GR"/>
              </w:rPr>
              <w:t>CITROEN Hellas</w:t>
            </w:r>
          </w:p>
        </w:tc>
        <w:tc>
          <w:tcPr>
            <w:tcW w:w="2988" w:type="dxa"/>
            <w:tcBorders>
              <w:top w:val="single" w:sz="6" w:space="0" w:color="auto"/>
              <w:left w:val="single" w:sz="6" w:space="0" w:color="auto"/>
              <w:bottom w:val="single" w:sz="6" w:space="0" w:color="auto"/>
              <w:right w:val="single" w:sz="6" w:space="0" w:color="auto"/>
            </w:tcBorders>
          </w:tcPr>
          <w:p w14:paraId="01BC8F42" w14:textId="77777777" w:rsidR="00C4240C" w:rsidRPr="00093A7C" w:rsidRDefault="00C4240C">
            <w:pPr>
              <w:jc w:val="center"/>
              <w:rPr>
                <w:sz w:val="20"/>
                <w:lang w:val="el-GR"/>
              </w:rPr>
            </w:pPr>
            <w:r w:rsidRPr="00093A7C">
              <w:rPr>
                <w:sz w:val="20"/>
                <w:lang w:val="el-GR"/>
              </w:rPr>
              <w:t>0,1</w:t>
            </w:r>
          </w:p>
        </w:tc>
        <w:tc>
          <w:tcPr>
            <w:tcW w:w="3489" w:type="dxa"/>
            <w:tcBorders>
              <w:top w:val="single" w:sz="6" w:space="0" w:color="auto"/>
              <w:left w:val="single" w:sz="6" w:space="0" w:color="auto"/>
              <w:bottom w:val="single" w:sz="6" w:space="0" w:color="auto"/>
              <w:right w:val="single" w:sz="12" w:space="0" w:color="auto"/>
            </w:tcBorders>
          </w:tcPr>
          <w:p w14:paraId="39D086EE" w14:textId="77777777" w:rsidR="00C4240C" w:rsidRPr="00093A7C" w:rsidRDefault="00C4240C">
            <w:pPr>
              <w:jc w:val="center"/>
              <w:rPr>
                <w:sz w:val="20"/>
                <w:lang w:val="el-GR"/>
              </w:rPr>
            </w:pPr>
            <w:r w:rsidRPr="00093A7C">
              <w:rPr>
                <w:sz w:val="20"/>
                <w:lang w:val="el-GR"/>
              </w:rPr>
              <w:t xml:space="preserve">500000 </w:t>
            </w:r>
            <w:proofErr w:type="spellStart"/>
            <w:r w:rsidRPr="00093A7C">
              <w:rPr>
                <w:sz w:val="20"/>
                <w:lang w:val="el-GR"/>
              </w:rPr>
              <w:t>Dra</w:t>
            </w:r>
            <w:proofErr w:type="spellEnd"/>
            <w:r w:rsidRPr="00093A7C">
              <w:rPr>
                <w:sz w:val="20"/>
                <w:lang w:val="el-GR"/>
              </w:rPr>
              <w:t>.</w:t>
            </w:r>
          </w:p>
        </w:tc>
      </w:tr>
      <w:tr w:rsidR="00093A7C" w:rsidRPr="00093A7C" w14:paraId="7D7844E4"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02678C19" w14:textId="77777777" w:rsidR="00C4240C" w:rsidRPr="00093A7C" w:rsidRDefault="00C4240C">
            <w:pPr>
              <w:jc w:val="both"/>
              <w:rPr>
                <w:sz w:val="20"/>
              </w:rPr>
            </w:pPr>
            <w:r w:rsidRPr="00093A7C">
              <w:rPr>
                <w:sz w:val="20"/>
              </w:rPr>
              <w:t xml:space="preserve">Study on Gasification of Greek </w:t>
            </w:r>
            <w:proofErr w:type="spellStart"/>
            <w:r w:rsidRPr="00093A7C">
              <w:rPr>
                <w:sz w:val="20"/>
              </w:rPr>
              <w:t>Lignites</w:t>
            </w:r>
            <w:proofErr w:type="spellEnd"/>
            <w:r w:rsidRPr="00093A7C">
              <w:rPr>
                <w:sz w:val="20"/>
              </w:rPr>
              <w:t>, effect on emissions</w:t>
            </w:r>
          </w:p>
        </w:tc>
        <w:tc>
          <w:tcPr>
            <w:tcW w:w="3827" w:type="dxa"/>
            <w:tcBorders>
              <w:top w:val="single" w:sz="6" w:space="0" w:color="auto"/>
              <w:left w:val="single" w:sz="6" w:space="0" w:color="auto"/>
              <w:bottom w:val="single" w:sz="6" w:space="0" w:color="auto"/>
              <w:right w:val="single" w:sz="6" w:space="0" w:color="auto"/>
            </w:tcBorders>
          </w:tcPr>
          <w:p w14:paraId="59764EA2" w14:textId="77777777" w:rsidR="00C4240C" w:rsidRPr="00093A7C" w:rsidRDefault="00C4240C">
            <w:pPr>
              <w:jc w:val="center"/>
              <w:rPr>
                <w:sz w:val="20"/>
                <w:lang w:val="el-GR"/>
              </w:rPr>
            </w:pPr>
            <w:r w:rsidRPr="00093A7C">
              <w:rPr>
                <w:sz w:val="20"/>
                <w:lang w:val="el-GR"/>
              </w:rPr>
              <w:t xml:space="preserve">British </w:t>
            </w:r>
            <w:proofErr w:type="spellStart"/>
            <w:r w:rsidRPr="00093A7C">
              <w:rPr>
                <w:sz w:val="20"/>
                <w:lang w:val="el-GR"/>
              </w:rPr>
              <w:t>Gas</w:t>
            </w:r>
            <w:proofErr w:type="spellEnd"/>
            <w:r w:rsidRPr="00093A7C">
              <w:rPr>
                <w:sz w:val="20"/>
                <w:lang w:val="el-GR"/>
              </w:rPr>
              <w:t xml:space="preserve"> </w:t>
            </w:r>
            <w:proofErr w:type="spellStart"/>
            <w:r w:rsidRPr="00093A7C">
              <w:rPr>
                <w:sz w:val="20"/>
                <w:lang w:val="el-GR"/>
              </w:rPr>
              <w:t>Lurgi</w:t>
            </w:r>
            <w:proofErr w:type="spellEnd"/>
          </w:p>
        </w:tc>
        <w:tc>
          <w:tcPr>
            <w:tcW w:w="2988" w:type="dxa"/>
            <w:tcBorders>
              <w:top w:val="single" w:sz="6" w:space="0" w:color="auto"/>
              <w:left w:val="single" w:sz="6" w:space="0" w:color="auto"/>
              <w:bottom w:val="single" w:sz="6" w:space="0" w:color="auto"/>
              <w:right w:val="single" w:sz="6" w:space="0" w:color="auto"/>
            </w:tcBorders>
          </w:tcPr>
          <w:p w14:paraId="2AB3757F" w14:textId="77777777" w:rsidR="00C4240C" w:rsidRPr="00093A7C" w:rsidRDefault="00C4240C">
            <w:pPr>
              <w:jc w:val="center"/>
              <w:rPr>
                <w:sz w:val="20"/>
                <w:lang w:val="el-GR"/>
              </w:rPr>
            </w:pPr>
            <w:r w:rsidRPr="00093A7C">
              <w:rPr>
                <w:sz w:val="20"/>
                <w:lang w:val="el-GR"/>
              </w:rPr>
              <w:t>12</w:t>
            </w:r>
          </w:p>
        </w:tc>
        <w:tc>
          <w:tcPr>
            <w:tcW w:w="3489" w:type="dxa"/>
            <w:tcBorders>
              <w:top w:val="single" w:sz="6" w:space="0" w:color="auto"/>
              <w:left w:val="single" w:sz="6" w:space="0" w:color="auto"/>
              <w:bottom w:val="single" w:sz="6" w:space="0" w:color="auto"/>
              <w:right w:val="single" w:sz="12" w:space="0" w:color="auto"/>
            </w:tcBorders>
          </w:tcPr>
          <w:p w14:paraId="41AF4F0C" w14:textId="77777777" w:rsidR="00C4240C" w:rsidRPr="00093A7C" w:rsidRDefault="00C4240C">
            <w:pPr>
              <w:jc w:val="center"/>
              <w:rPr>
                <w:sz w:val="20"/>
                <w:lang w:val="el-GR"/>
              </w:rPr>
            </w:pPr>
            <w:r w:rsidRPr="00093A7C">
              <w:rPr>
                <w:sz w:val="20"/>
                <w:lang w:val="el-GR"/>
              </w:rPr>
              <w:t xml:space="preserve">20000000 </w:t>
            </w:r>
            <w:proofErr w:type="spellStart"/>
            <w:r w:rsidRPr="00093A7C">
              <w:rPr>
                <w:sz w:val="20"/>
                <w:lang w:val="el-GR"/>
              </w:rPr>
              <w:t>Dra</w:t>
            </w:r>
            <w:proofErr w:type="spellEnd"/>
            <w:r w:rsidRPr="00093A7C">
              <w:rPr>
                <w:sz w:val="20"/>
                <w:lang w:val="el-GR"/>
              </w:rPr>
              <w:t>.</w:t>
            </w:r>
          </w:p>
        </w:tc>
      </w:tr>
      <w:tr w:rsidR="00093A7C" w:rsidRPr="00093A7C" w14:paraId="59FD90C7"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09F7CE40" w14:textId="77777777" w:rsidR="00C4240C" w:rsidRPr="00093A7C" w:rsidRDefault="00C4240C">
            <w:pPr>
              <w:jc w:val="both"/>
              <w:rPr>
                <w:sz w:val="20"/>
              </w:rPr>
            </w:pPr>
            <w:r w:rsidRPr="00093A7C">
              <w:rPr>
                <w:sz w:val="20"/>
              </w:rPr>
              <w:t>Measurements and acceptance tests of Electrical Boards in medium Voltage during earth quake laboratory simulation.</w:t>
            </w:r>
          </w:p>
        </w:tc>
        <w:tc>
          <w:tcPr>
            <w:tcW w:w="3827" w:type="dxa"/>
            <w:tcBorders>
              <w:top w:val="single" w:sz="6" w:space="0" w:color="auto"/>
              <w:left w:val="single" w:sz="6" w:space="0" w:color="auto"/>
              <w:bottom w:val="single" w:sz="6" w:space="0" w:color="auto"/>
              <w:right w:val="single" w:sz="6" w:space="0" w:color="auto"/>
            </w:tcBorders>
          </w:tcPr>
          <w:p w14:paraId="02B024A0" w14:textId="77777777" w:rsidR="00C4240C" w:rsidRPr="00093A7C" w:rsidRDefault="00C4240C">
            <w:pPr>
              <w:jc w:val="center"/>
              <w:rPr>
                <w:sz w:val="20"/>
                <w:lang w:val="el-GR"/>
              </w:rPr>
            </w:pPr>
            <w:r w:rsidRPr="00093A7C">
              <w:rPr>
                <w:sz w:val="20"/>
                <w:lang w:val="el-GR"/>
              </w:rPr>
              <w:t>ABB Hellas S.A.</w:t>
            </w:r>
          </w:p>
        </w:tc>
        <w:tc>
          <w:tcPr>
            <w:tcW w:w="2988" w:type="dxa"/>
            <w:tcBorders>
              <w:top w:val="single" w:sz="6" w:space="0" w:color="auto"/>
              <w:left w:val="single" w:sz="6" w:space="0" w:color="auto"/>
              <w:bottom w:val="single" w:sz="6" w:space="0" w:color="auto"/>
              <w:right w:val="single" w:sz="6" w:space="0" w:color="auto"/>
            </w:tcBorders>
          </w:tcPr>
          <w:p w14:paraId="3A79CA85" w14:textId="77777777" w:rsidR="00C4240C" w:rsidRPr="00093A7C" w:rsidRDefault="00C4240C">
            <w:pPr>
              <w:jc w:val="center"/>
              <w:rPr>
                <w:sz w:val="20"/>
                <w:lang w:val="el-GR"/>
              </w:rPr>
            </w:pPr>
            <w:r w:rsidRPr="00093A7C">
              <w:rPr>
                <w:sz w:val="20"/>
                <w:lang w:val="el-GR"/>
              </w:rPr>
              <w:t>0,2</w:t>
            </w:r>
          </w:p>
        </w:tc>
        <w:tc>
          <w:tcPr>
            <w:tcW w:w="3489" w:type="dxa"/>
            <w:tcBorders>
              <w:top w:val="single" w:sz="6" w:space="0" w:color="auto"/>
              <w:left w:val="single" w:sz="6" w:space="0" w:color="auto"/>
              <w:bottom w:val="single" w:sz="6" w:space="0" w:color="auto"/>
              <w:right w:val="single" w:sz="12" w:space="0" w:color="auto"/>
            </w:tcBorders>
          </w:tcPr>
          <w:p w14:paraId="6D5B133A" w14:textId="77777777" w:rsidR="00C4240C" w:rsidRPr="00093A7C" w:rsidRDefault="00C4240C">
            <w:pPr>
              <w:jc w:val="center"/>
              <w:rPr>
                <w:sz w:val="20"/>
                <w:lang w:val="el-GR"/>
              </w:rPr>
            </w:pPr>
            <w:r w:rsidRPr="00093A7C">
              <w:rPr>
                <w:sz w:val="20"/>
                <w:lang w:val="el-GR"/>
              </w:rPr>
              <w:t xml:space="preserve">2000000 </w:t>
            </w:r>
            <w:proofErr w:type="spellStart"/>
            <w:r w:rsidRPr="00093A7C">
              <w:rPr>
                <w:sz w:val="20"/>
                <w:lang w:val="el-GR"/>
              </w:rPr>
              <w:t>Dra</w:t>
            </w:r>
            <w:proofErr w:type="spellEnd"/>
            <w:r w:rsidRPr="00093A7C">
              <w:rPr>
                <w:sz w:val="20"/>
                <w:lang w:val="el-GR"/>
              </w:rPr>
              <w:t>.</w:t>
            </w:r>
          </w:p>
        </w:tc>
      </w:tr>
      <w:tr w:rsidR="00093A7C" w:rsidRPr="00093A7C" w14:paraId="49C4DE51"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FA8141B" w14:textId="77777777" w:rsidR="00C4240C" w:rsidRPr="00093A7C" w:rsidRDefault="00C4240C">
            <w:pPr>
              <w:jc w:val="both"/>
              <w:rPr>
                <w:sz w:val="20"/>
              </w:rPr>
            </w:pPr>
            <w:r w:rsidRPr="00093A7C">
              <w:rPr>
                <w:sz w:val="20"/>
              </w:rPr>
              <w:t xml:space="preserve">Preliminary Study for the EMAS system of PPC-SES </w:t>
            </w:r>
            <w:proofErr w:type="spellStart"/>
            <w:r w:rsidRPr="00093A7C">
              <w:rPr>
                <w:sz w:val="20"/>
              </w:rPr>
              <w:t>Megalopolis_B</w:t>
            </w:r>
            <w:proofErr w:type="spellEnd"/>
          </w:p>
        </w:tc>
        <w:tc>
          <w:tcPr>
            <w:tcW w:w="3827" w:type="dxa"/>
            <w:tcBorders>
              <w:top w:val="single" w:sz="6" w:space="0" w:color="auto"/>
              <w:left w:val="single" w:sz="6" w:space="0" w:color="auto"/>
              <w:bottom w:val="single" w:sz="6" w:space="0" w:color="auto"/>
              <w:right w:val="single" w:sz="6" w:space="0" w:color="auto"/>
            </w:tcBorders>
          </w:tcPr>
          <w:p w14:paraId="1E184CA4" w14:textId="77777777" w:rsidR="00C4240C" w:rsidRPr="00093A7C" w:rsidRDefault="00C4240C">
            <w:pPr>
              <w:jc w:val="center"/>
              <w:rPr>
                <w:sz w:val="20"/>
                <w:lang w:val="el-GR"/>
              </w:rPr>
            </w:pPr>
            <w:r w:rsidRPr="00093A7C">
              <w:rPr>
                <w:sz w:val="20"/>
                <w:lang w:val="el-GR"/>
              </w:rPr>
              <w:t xml:space="preserve">PPC - </w:t>
            </w:r>
            <w:proofErr w:type="spellStart"/>
            <w:r w:rsidRPr="00093A7C">
              <w:rPr>
                <w:sz w:val="20"/>
                <w:lang w:val="el-GR"/>
              </w:rPr>
              <w:t>Production</w:t>
            </w:r>
            <w:proofErr w:type="spellEnd"/>
            <w:r w:rsidRPr="00093A7C">
              <w:rPr>
                <w:sz w:val="20"/>
                <w:lang w:val="el-GR"/>
              </w:rPr>
              <w:t xml:space="preserve"> Department</w:t>
            </w:r>
          </w:p>
        </w:tc>
        <w:tc>
          <w:tcPr>
            <w:tcW w:w="2988" w:type="dxa"/>
            <w:tcBorders>
              <w:top w:val="single" w:sz="6" w:space="0" w:color="auto"/>
              <w:left w:val="single" w:sz="6" w:space="0" w:color="auto"/>
              <w:bottom w:val="single" w:sz="6" w:space="0" w:color="auto"/>
              <w:right w:val="single" w:sz="6" w:space="0" w:color="auto"/>
            </w:tcBorders>
          </w:tcPr>
          <w:p w14:paraId="2540FABC" w14:textId="77777777" w:rsidR="00C4240C" w:rsidRPr="00093A7C" w:rsidRDefault="00C4240C">
            <w:pPr>
              <w:jc w:val="center"/>
              <w:rPr>
                <w:sz w:val="20"/>
                <w:lang w:val="el-GR"/>
              </w:rPr>
            </w:pPr>
            <w:r w:rsidRPr="00093A7C">
              <w:rPr>
                <w:sz w:val="20"/>
                <w:lang w:val="el-GR"/>
              </w:rPr>
              <w:t>1</w:t>
            </w:r>
          </w:p>
        </w:tc>
        <w:tc>
          <w:tcPr>
            <w:tcW w:w="3489" w:type="dxa"/>
            <w:tcBorders>
              <w:top w:val="single" w:sz="6" w:space="0" w:color="auto"/>
              <w:left w:val="single" w:sz="6" w:space="0" w:color="auto"/>
              <w:bottom w:val="single" w:sz="6" w:space="0" w:color="auto"/>
              <w:right w:val="single" w:sz="12" w:space="0" w:color="auto"/>
            </w:tcBorders>
          </w:tcPr>
          <w:p w14:paraId="48DFB8E4" w14:textId="77777777" w:rsidR="00C4240C" w:rsidRPr="00093A7C" w:rsidRDefault="00C4240C">
            <w:pPr>
              <w:jc w:val="center"/>
              <w:rPr>
                <w:sz w:val="20"/>
                <w:lang w:val="el-GR"/>
              </w:rPr>
            </w:pPr>
            <w:r w:rsidRPr="00093A7C">
              <w:rPr>
                <w:sz w:val="20"/>
                <w:lang w:val="el-GR"/>
              </w:rPr>
              <w:t xml:space="preserve">2000000 </w:t>
            </w:r>
            <w:proofErr w:type="spellStart"/>
            <w:r w:rsidRPr="00093A7C">
              <w:rPr>
                <w:sz w:val="20"/>
                <w:lang w:val="el-GR"/>
              </w:rPr>
              <w:t>Dra</w:t>
            </w:r>
            <w:proofErr w:type="spellEnd"/>
            <w:r w:rsidRPr="00093A7C">
              <w:rPr>
                <w:sz w:val="20"/>
                <w:lang w:val="el-GR"/>
              </w:rPr>
              <w:t>.</w:t>
            </w:r>
          </w:p>
        </w:tc>
      </w:tr>
      <w:tr w:rsidR="00093A7C" w:rsidRPr="00093A7C" w14:paraId="5AAD9341"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20919AF3" w14:textId="77777777" w:rsidR="00C4240C" w:rsidRPr="00093A7C" w:rsidRDefault="00C4240C">
            <w:pPr>
              <w:jc w:val="both"/>
              <w:rPr>
                <w:sz w:val="20"/>
              </w:rPr>
            </w:pPr>
            <w:r w:rsidRPr="00093A7C">
              <w:rPr>
                <w:sz w:val="20"/>
              </w:rPr>
              <w:t xml:space="preserve">Preliminary Study of District Heating of Servia – </w:t>
            </w:r>
            <w:proofErr w:type="spellStart"/>
            <w:r w:rsidRPr="00093A7C">
              <w:rPr>
                <w:sz w:val="20"/>
              </w:rPr>
              <w:t>Platanorema</w:t>
            </w:r>
            <w:proofErr w:type="spellEnd"/>
          </w:p>
        </w:tc>
        <w:tc>
          <w:tcPr>
            <w:tcW w:w="3827" w:type="dxa"/>
            <w:tcBorders>
              <w:top w:val="single" w:sz="6" w:space="0" w:color="auto"/>
              <w:left w:val="single" w:sz="6" w:space="0" w:color="auto"/>
              <w:bottom w:val="single" w:sz="6" w:space="0" w:color="auto"/>
              <w:right w:val="single" w:sz="6" w:space="0" w:color="auto"/>
            </w:tcBorders>
          </w:tcPr>
          <w:p w14:paraId="0CF227BC" w14:textId="77777777" w:rsidR="00C4240C" w:rsidRPr="00093A7C" w:rsidRDefault="00C4240C">
            <w:pPr>
              <w:jc w:val="center"/>
              <w:rPr>
                <w:sz w:val="20"/>
                <w:lang w:val="el-GR"/>
              </w:rPr>
            </w:pPr>
            <w:proofErr w:type="spellStart"/>
            <w:r w:rsidRPr="00093A7C">
              <w:rPr>
                <w:sz w:val="20"/>
                <w:lang w:val="el-GR"/>
              </w:rPr>
              <w:t>Kozani</w:t>
            </w:r>
            <w:proofErr w:type="spellEnd"/>
            <w:r w:rsidRPr="00093A7C">
              <w:rPr>
                <w:sz w:val="20"/>
                <w:lang w:val="el-GR"/>
              </w:rPr>
              <w:t xml:space="preserve"> </w:t>
            </w:r>
            <w:proofErr w:type="spellStart"/>
            <w:r w:rsidRPr="00093A7C">
              <w:rPr>
                <w:sz w:val="20"/>
                <w:lang w:val="el-GR"/>
              </w:rPr>
              <w:t>Regional</w:t>
            </w:r>
            <w:proofErr w:type="spellEnd"/>
            <w:r w:rsidRPr="00093A7C">
              <w:rPr>
                <w:sz w:val="20"/>
                <w:lang w:val="el-GR"/>
              </w:rPr>
              <w:t xml:space="preserve"> Authority</w:t>
            </w:r>
          </w:p>
        </w:tc>
        <w:tc>
          <w:tcPr>
            <w:tcW w:w="2988" w:type="dxa"/>
            <w:tcBorders>
              <w:top w:val="single" w:sz="6" w:space="0" w:color="auto"/>
              <w:left w:val="single" w:sz="6" w:space="0" w:color="auto"/>
              <w:bottom w:val="single" w:sz="6" w:space="0" w:color="auto"/>
              <w:right w:val="single" w:sz="6" w:space="0" w:color="auto"/>
            </w:tcBorders>
          </w:tcPr>
          <w:p w14:paraId="40EB0767" w14:textId="77777777" w:rsidR="00C4240C" w:rsidRPr="00093A7C" w:rsidRDefault="00C4240C">
            <w:pPr>
              <w:jc w:val="center"/>
              <w:rPr>
                <w:sz w:val="20"/>
                <w:lang w:val="el-GR"/>
              </w:rPr>
            </w:pPr>
            <w:r w:rsidRPr="00093A7C">
              <w:rPr>
                <w:sz w:val="20"/>
                <w:lang w:val="el-GR"/>
              </w:rPr>
              <w:t>10</w:t>
            </w:r>
          </w:p>
        </w:tc>
        <w:tc>
          <w:tcPr>
            <w:tcW w:w="3489" w:type="dxa"/>
            <w:tcBorders>
              <w:top w:val="single" w:sz="6" w:space="0" w:color="auto"/>
              <w:left w:val="single" w:sz="6" w:space="0" w:color="auto"/>
              <w:bottom w:val="single" w:sz="6" w:space="0" w:color="auto"/>
              <w:right w:val="single" w:sz="12" w:space="0" w:color="auto"/>
            </w:tcBorders>
          </w:tcPr>
          <w:p w14:paraId="1387C56D" w14:textId="77777777" w:rsidR="00C4240C" w:rsidRPr="00093A7C" w:rsidRDefault="00C4240C">
            <w:pPr>
              <w:jc w:val="center"/>
              <w:rPr>
                <w:sz w:val="20"/>
                <w:lang w:val="el-GR"/>
              </w:rPr>
            </w:pPr>
            <w:r w:rsidRPr="00093A7C">
              <w:rPr>
                <w:sz w:val="20"/>
                <w:lang w:val="el-GR"/>
              </w:rPr>
              <w:t xml:space="preserve">20000000 </w:t>
            </w:r>
            <w:proofErr w:type="spellStart"/>
            <w:r w:rsidRPr="00093A7C">
              <w:rPr>
                <w:sz w:val="20"/>
                <w:lang w:val="el-GR"/>
              </w:rPr>
              <w:t>Dra</w:t>
            </w:r>
            <w:proofErr w:type="spellEnd"/>
            <w:r w:rsidRPr="00093A7C">
              <w:rPr>
                <w:sz w:val="20"/>
                <w:lang w:val="el-GR"/>
              </w:rPr>
              <w:t>.</w:t>
            </w:r>
          </w:p>
        </w:tc>
      </w:tr>
      <w:tr w:rsidR="00093A7C" w:rsidRPr="00093A7C" w14:paraId="1CC9C41C"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4FF70858" w14:textId="77777777" w:rsidR="00C4240C" w:rsidRPr="00093A7C" w:rsidRDefault="00C4240C">
            <w:pPr>
              <w:jc w:val="both"/>
              <w:rPr>
                <w:sz w:val="20"/>
              </w:rPr>
            </w:pPr>
            <w:r w:rsidRPr="00093A7C">
              <w:rPr>
                <w:sz w:val="20"/>
              </w:rPr>
              <w:t>Preliminary Study for Power Station (Fluidised bed) of 30MW</w:t>
            </w:r>
            <w:r w:rsidRPr="00093A7C">
              <w:rPr>
                <w:sz w:val="20"/>
                <w:vertAlign w:val="subscript"/>
              </w:rPr>
              <w:t>el</w:t>
            </w:r>
            <w:r w:rsidRPr="00093A7C">
              <w:rPr>
                <w:sz w:val="20"/>
              </w:rPr>
              <w:t xml:space="preserve"> with the use of RDF (waste)</w:t>
            </w:r>
          </w:p>
        </w:tc>
        <w:tc>
          <w:tcPr>
            <w:tcW w:w="3827" w:type="dxa"/>
            <w:tcBorders>
              <w:top w:val="single" w:sz="6" w:space="0" w:color="auto"/>
              <w:left w:val="single" w:sz="6" w:space="0" w:color="auto"/>
              <w:bottom w:val="single" w:sz="6" w:space="0" w:color="auto"/>
              <w:right w:val="single" w:sz="6" w:space="0" w:color="auto"/>
            </w:tcBorders>
          </w:tcPr>
          <w:p w14:paraId="5307E8BE" w14:textId="77777777" w:rsidR="00C4240C" w:rsidRPr="00093A7C" w:rsidRDefault="00C4240C">
            <w:pPr>
              <w:jc w:val="center"/>
              <w:rPr>
                <w:sz w:val="20"/>
                <w:lang w:val="el-GR"/>
              </w:rPr>
            </w:pPr>
            <w:proofErr w:type="spellStart"/>
            <w:r w:rsidRPr="00093A7C">
              <w:rPr>
                <w:sz w:val="20"/>
                <w:lang w:val="el-GR"/>
              </w:rPr>
              <w:t>Attika</w:t>
            </w:r>
            <w:proofErr w:type="spellEnd"/>
            <w:r w:rsidRPr="00093A7C">
              <w:rPr>
                <w:sz w:val="20"/>
                <w:lang w:val="el-GR"/>
              </w:rPr>
              <w:t xml:space="preserve"> </w:t>
            </w:r>
            <w:proofErr w:type="spellStart"/>
            <w:r w:rsidRPr="00093A7C">
              <w:rPr>
                <w:sz w:val="20"/>
                <w:lang w:val="el-GR"/>
              </w:rPr>
              <w:t>Regional</w:t>
            </w:r>
            <w:proofErr w:type="spellEnd"/>
            <w:r w:rsidRPr="00093A7C">
              <w:rPr>
                <w:sz w:val="20"/>
                <w:lang w:val="el-GR"/>
              </w:rPr>
              <w:t xml:space="preserve"> Authority</w:t>
            </w:r>
          </w:p>
        </w:tc>
        <w:tc>
          <w:tcPr>
            <w:tcW w:w="2988" w:type="dxa"/>
            <w:tcBorders>
              <w:top w:val="single" w:sz="6" w:space="0" w:color="auto"/>
              <w:left w:val="single" w:sz="6" w:space="0" w:color="auto"/>
              <w:bottom w:val="single" w:sz="6" w:space="0" w:color="auto"/>
              <w:right w:val="single" w:sz="6" w:space="0" w:color="auto"/>
            </w:tcBorders>
          </w:tcPr>
          <w:p w14:paraId="71789384" w14:textId="77777777" w:rsidR="00C4240C" w:rsidRPr="00093A7C" w:rsidRDefault="00C4240C">
            <w:pPr>
              <w:jc w:val="center"/>
              <w:rPr>
                <w:sz w:val="20"/>
                <w:lang w:val="el-GR"/>
              </w:rPr>
            </w:pPr>
            <w:r w:rsidRPr="00093A7C">
              <w:rPr>
                <w:sz w:val="20"/>
                <w:lang w:val="el-GR"/>
              </w:rPr>
              <w:t>10</w:t>
            </w:r>
          </w:p>
        </w:tc>
        <w:tc>
          <w:tcPr>
            <w:tcW w:w="3489" w:type="dxa"/>
            <w:tcBorders>
              <w:top w:val="single" w:sz="6" w:space="0" w:color="auto"/>
              <w:left w:val="single" w:sz="6" w:space="0" w:color="auto"/>
              <w:bottom w:val="single" w:sz="6" w:space="0" w:color="auto"/>
              <w:right w:val="single" w:sz="12" w:space="0" w:color="auto"/>
            </w:tcBorders>
          </w:tcPr>
          <w:p w14:paraId="39C02EA2" w14:textId="77777777" w:rsidR="00C4240C" w:rsidRPr="00093A7C" w:rsidRDefault="00C4240C">
            <w:pPr>
              <w:jc w:val="center"/>
              <w:rPr>
                <w:sz w:val="20"/>
                <w:lang w:val="el-GR"/>
              </w:rPr>
            </w:pPr>
            <w:r w:rsidRPr="00093A7C">
              <w:rPr>
                <w:sz w:val="20"/>
                <w:lang w:val="el-GR"/>
              </w:rPr>
              <w:t xml:space="preserve">20000000 </w:t>
            </w:r>
            <w:proofErr w:type="spellStart"/>
            <w:r w:rsidRPr="00093A7C">
              <w:rPr>
                <w:sz w:val="20"/>
                <w:lang w:val="el-GR"/>
              </w:rPr>
              <w:t>Dra</w:t>
            </w:r>
            <w:proofErr w:type="spellEnd"/>
            <w:r w:rsidRPr="00093A7C">
              <w:rPr>
                <w:sz w:val="20"/>
                <w:lang w:val="el-GR"/>
              </w:rPr>
              <w:t>.</w:t>
            </w:r>
          </w:p>
        </w:tc>
      </w:tr>
      <w:tr w:rsidR="00093A7C" w:rsidRPr="00093A7C" w14:paraId="781EE211"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0375360D" w14:textId="77777777" w:rsidR="00C4240C" w:rsidRPr="00093A7C" w:rsidRDefault="00C4240C">
            <w:pPr>
              <w:jc w:val="both"/>
              <w:rPr>
                <w:sz w:val="20"/>
              </w:rPr>
            </w:pPr>
            <w:r w:rsidRPr="00093A7C">
              <w:rPr>
                <w:sz w:val="20"/>
              </w:rPr>
              <w:lastRenderedPageBreak/>
              <w:t>Detailed Study of District Heating of Megalopolis</w:t>
            </w:r>
          </w:p>
        </w:tc>
        <w:tc>
          <w:tcPr>
            <w:tcW w:w="3827" w:type="dxa"/>
            <w:tcBorders>
              <w:top w:val="single" w:sz="6" w:space="0" w:color="auto"/>
              <w:left w:val="single" w:sz="6" w:space="0" w:color="auto"/>
              <w:bottom w:val="single" w:sz="6" w:space="0" w:color="auto"/>
              <w:right w:val="single" w:sz="6" w:space="0" w:color="auto"/>
            </w:tcBorders>
          </w:tcPr>
          <w:p w14:paraId="42A735F6" w14:textId="77777777" w:rsidR="00C4240C" w:rsidRPr="00093A7C" w:rsidRDefault="00C4240C">
            <w:pPr>
              <w:jc w:val="center"/>
              <w:rPr>
                <w:sz w:val="20"/>
              </w:rPr>
            </w:pPr>
            <w:r w:rsidRPr="00093A7C">
              <w:rPr>
                <w:sz w:val="20"/>
              </w:rPr>
              <w:t xml:space="preserve">Megalopolis Regional Authority, X. Konstantinidis </w:t>
            </w:r>
            <w:smartTag w:uri="urn:schemas-microsoft-com:office:smarttags" w:element="place">
              <w:smartTag w:uri="urn:schemas-microsoft-com:office:smarttags" w:element="country-region">
                <w:r w:rsidRPr="00093A7C">
                  <w:rPr>
                    <w:sz w:val="20"/>
                  </w:rPr>
                  <w:t>S.A.</w:t>
                </w:r>
              </w:smartTag>
            </w:smartTag>
          </w:p>
        </w:tc>
        <w:tc>
          <w:tcPr>
            <w:tcW w:w="2988" w:type="dxa"/>
            <w:tcBorders>
              <w:top w:val="single" w:sz="6" w:space="0" w:color="auto"/>
              <w:left w:val="single" w:sz="6" w:space="0" w:color="auto"/>
              <w:bottom w:val="single" w:sz="6" w:space="0" w:color="auto"/>
              <w:right w:val="single" w:sz="6" w:space="0" w:color="auto"/>
            </w:tcBorders>
          </w:tcPr>
          <w:p w14:paraId="23CE02C6" w14:textId="77777777" w:rsidR="00C4240C" w:rsidRPr="00093A7C" w:rsidRDefault="00C4240C">
            <w:pPr>
              <w:jc w:val="center"/>
              <w:rPr>
                <w:sz w:val="20"/>
                <w:lang w:val="el-GR"/>
              </w:rPr>
            </w:pPr>
            <w:r w:rsidRPr="00093A7C">
              <w:rPr>
                <w:sz w:val="20"/>
                <w:lang w:val="el-GR"/>
              </w:rPr>
              <w:t>8</w:t>
            </w:r>
          </w:p>
        </w:tc>
        <w:tc>
          <w:tcPr>
            <w:tcW w:w="3489" w:type="dxa"/>
            <w:tcBorders>
              <w:top w:val="single" w:sz="6" w:space="0" w:color="auto"/>
              <w:left w:val="single" w:sz="6" w:space="0" w:color="auto"/>
              <w:bottom w:val="single" w:sz="6" w:space="0" w:color="auto"/>
              <w:right w:val="single" w:sz="12" w:space="0" w:color="auto"/>
            </w:tcBorders>
          </w:tcPr>
          <w:p w14:paraId="314D28B1" w14:textId="77777777" w:rsidR="00C4240C" w:rsidRPr="00093A7C" w:rsidRDefault="00C4240C">
            <w:pPr>
              <w:jc w:val="center"/>
              <w:rPr>
                <w:sz w:val="20"/>
                <w:lang w:val="el-GR"/>
              </w:rPr>
            </w:pPr>
            <w:r w:rsidRPr="00093A7C">
              <w:rPr>
                <w:sz w:val="20"/>
                <w:lang w:val="el-GR"/>
              </w:rPr>
              <w:t xml:space="preserve">25000000 </w:t>
            </w:r>
            <w:proofErr w:type="spellStart"/>
            <w:r w:rsidRPr="00093A7C">
              <w:rPr>
                <w:sz w:val="20"/>
                <w:lang w:val="el-GR"/>
              </w:rPr>
              <w:t>Dra</w:t>
            </w:r>
            <w:proofErr w:type="spellEnd"/>
            <w:r w:rsidRPr="00093A7C">
              <w:rPr>
                <w:sz w:val="20"/>
                <w:lang w:val="el-GR"/>
              </w:rPr>
              <w:t>.</w:t>
            </w:r>
          </w:p>
        </w:tc>
      </w:tr>
      <w:tr w:rsidR="00093A7C" w:rsidRPr="00093A7C" w14:paraId="4BDC731D"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53D3A939" w14:textId="77777777" w:rsidR="00C4240C" w:rsidRPr="00093A7C" w:rsidRDefault="00C4240C">
            <w:pPr>
              <w:jc w:val="both"/>
              <w:rPr>
                <w:sz w:val="20"/>
              </w:rPr>
            </w:pPr>
            <w:r w:rsidRPr="00093A7C">
              <w:rPr>
                <w:sz w:val="20"/>
              </w:rPr>
              <w:t xml:space="preserve">Environmental </w:t>
            </w:r>
            <w:r w:rsidR="00AE6BDF" w:rsidRPr="00093A7C">
              <w:rPr>
                <w:sz w:val="20"/>
              </w:rPr>
              <w:t xml:space="preserve">-Due </w:t>
            </w:r>
            <w:r w:rsidR="00AE6BDF" w:rsidRPr="00093A7C">
              <w:rPr>
                <w:sz w:val="22"/>
                <w:szCs w:val="22"/>
              </w:rPr>
              <w:t xml:space="preserve">diligence </w:t>
            </w:r>
            <w:r w:rsidRPr="00093A7C">
              <w:rPr>
                <w:sz w:val="20"/>
              </w:rPr>
              <w:t xml:space="preserve">Audits in Steel Industry in Hunedoara - </w:t>
            </w:r>
            <w:smartTag w:uri="urn:schemas-microsoft-com:office:smarttags" w:element="place">
              <w:smartTag w:uri="urn:schemas-microsoft-com:office:smarttags" w:element="country-region">
                <w:r w:rsidRPr="00093A7C">
                  <w:rPr>
                    <w:sz w:val="20"/>
                  </w:rPr>
                  <w:t>Romania</w:t>
                </w:r>
              </w:smartTag>
            </w:smartTag>
          </w:p>
        </w:tc>
        <w:tc>
          <w:tcPr>
            <w:tcW w:w="3827" w:type="dxa"/>
            <w:tcBorders>
              <w:top w:val="single" w:sz="6" w:space="0" w:color="auto"/>
              <w:left w:val="single" w:sz="6" w:space="0" w:color="auto"/>
              <w:bottom w:val="single" w:sz="6" w:space="0" w:color="auto"/>
              <w:right w:val="single" w:sz="6" w:space="0" w:color="auto"/>
            </w:tcBorders>
          </w:tcPr>
          <w:p w14:paraId="7A0FE411" w14:textId="77777777" w:rsidR="00C4240C" w:rsidRPr="00093A7C" w:rsidRDefault="00C4240C">
            <w:pPr>
              <w:jc w:val="center"/>
              <w:rPr>
                <w:sz w:val="20"/>
                <w:lang w:val="el-GR"/>
              </w:rPr>
            </w:pPr>
            <w:r w:rsidRPr="00093A7C">
              <w:rPr>
                <w:sz w:val="20"/>
                <w:lang w:val="el-GR"/>
              </w:rPr>
              <w:t xml:space="preserve">European Union </w:t>
            </w:r>
            <w:proofErr w:type="spellStart"/>
            <w:r w:rsidRPr="00093A7C">
              <w:rPr>
                <w:sz w:val="20"/>
                <w:lang w:val="el-GR"/>
              </w:rPr>
              <w:t>project</w:t>
            </w:r>
            <w:proofErr w:type="spellEnd"/>
          </w:p>
        </w:tc>
        <w:tc>
          <w:tcPr>
            <w:tcW w:w="2988" w:type="dxa"/>
            <w:tcBorders>
              <w:top w:val="single" w:sz="6" w:space="0" w:color="auto"/>
              <w:left w:val="single" w:sz="6" w:space="0" w:color="auto"/>
              <w:bottom w:val="single" w:sz="6" w:space="0" w:color="auto"/>
              <w:right w:val="single" w:sz="6" w:space="0" w:color="auto"/>
            </w:tcBorders>
          </w:tcPr>
          <w:p w14:paraId="4EAD63C0" w14:textId="77777777" w:rsidR="00C4240C" w:rsidRPr="00093A7C" w:rsidRDefault="00C4240C">
            <w:pPr>
              <w:jc w:val="center"/>
              <w:rPr>
                <w:sz w:val="20"/>
                <w:lang w:val="el-GR"/>
              </w:rPr>
            </w:pPr>
            <w:r w:rsidRPr="00093A7C">
              <w:rPr>
                <w:sz w:val="20"/>
                <w:lang w:val="el-GR"/>
              </w:rPr>
              <w:t>4</w:t>
            </w:r>
          </w:p>
        </w:tc>
        <w:tc>
          <w:tcPr>
            <w:tcW w:w="3489" w:type="dxa"/>
            <w:tcBorders>
              <w:top w:val="single" w:sz="6" w:space="0" w:color="auto"/>
              <w:left w:val="single" w:sz="6" w:space="0" w:color="auto"/>
              <w:bottom w:val="single" w:sz="6" w:space="0" w:color="auto"/>
              <w:right w:val="single" w:sz="12" w:space="0" w:color="auto"/>
            </w:tcBorders>
          </w:tcPr>
          <w:p w14:paraId="6CD89517" w14:textId="77777777" w:rsidR="00C4240C" w:rsidRPr="00093A7C" w:rsidRDefault="00C4240C">
            <w:pPr>
              <w:jc w:val="center"/>
              <w:rPr>
                <w:sz w:val="20"/>
                <w:lang w:val="el-GR"/>
              </w:rPr>
            </w:pPr>
            <w:r w:rsidRPr="00093A7C">
              <w:rPr>
                <w:sz w:val="20"/>
                <w:lang w:val="el-GR"/>
              </w:rPr>
              <w:t xml:space="preserve">5000000 </w:t>
            </w:r>
            <w:proofErr w:type="spellStart"/>
            <w:r w:rsidRPr="00093A7C">
              <w:rPr>
                <w:sz w:val="20"/>
                <w:lang w:val="el-GR"/>
              </w:rPr>
              <w:t>Dra</w:t>
            </w:r>
            <w:proofErr w:type="spellEnd"/>
            <w:r w:rsidRPr="00093A7C">
              <w:rPr>
                <w:sz w:val="20"/>
                <w:lang w:val="el-GR"/>
              </w:rPr>
              <w:t>.</w:t>
            </w:r>
          </w:p>
        </w:tc>
      </w:tr>
      <w:tr w:rsidR="00093A7C" w:rsidRPr="00093A7C" w14:paraId="476A18A4" w14:textId="77777777">
        <w:trPr>
          <w:cantSplit/>
        </w:trPr>
        <w:tc>
          <w:tcPr>
            <w:tcW w:w="3652" w:type="dxa"/>
            <w:tcBorders>
              <w:top w:val="single" w:sz="6" w:space="0" w:color="auto"/>
              <w:left w:val="single" w:sz="12" w:space="0" w:color="auto"/>
              <w:bottom w:val="single" w:sz="6" w:space="0" w:color="auto"/>
              <w:right w:val="single" w:sz="6" w:space="0" w:color="auto"/>
            </w:tcBorders>
          </w:tcPr>
          <w:p w14:paraId="6338FEC4" w14:textId="77777777" w:rsidR="00C4240C" w:rsidRPr="00093A7C" w:rsidRDefault="00C4240C">
            <w:pPr>
              <w:jc w:val="both"/>
              <w:rPr>
                <w:sz w:val="20"/>
              </w:rPr>
            </w:pPr>
            <w:r w:rsidRPr="00093A7C">
              <w:rPr>
                <w:sz w:val="20"/>
              </w:rPr>
              <w:t xml:space="preserve">Environmental Audits in PPC Power Stations - </w:t>
            </w:r>
            <w:smartTag w:uri="urn:schemas-microsoft-com:office:smarttags" w:element="place">
              <w:smartTag w:uri="urn:schemas-microsoft-com:office:smarttags" w:element="country-region">
                <w:r w:rsidRPr="00093A7C">
                  <w:rPr>
                    <w:sz w:val="20"/>
                  </w:rPr>
                  <w:t>Greece</w:t>
                </w:r>
              </w:smartTag>
            </w:smartTag>
          </w:p>
        </w:tc>
        <w:tc>
          <w:tcPr>
            <w:tcW w:w="3827" w:type="dxa"/>
            <w:tcBorders>
              <w:top w:val="single" w:sz="6" w:space="0" w:color="auto"/>
              <w:left w:val="single" w:sz="6" w:space="0" w:color="auto"/>
              <w:bottom w:val="single" w:sz="6" w:space="0" w:color="auto"/>
              <w:right w:val="single" w:sz="6" w:space="0" w:color="auto"/>
            </w:tcBorders>
          </w:tcPr>
          <w:p w14:paraId="1C92A03D" w14:textId="77777777" w:rsidR="00C4240C" w:rsidRPr="00093A7C" w:rsidRDefault="00C4240C">
            <w:pPr>
              <w:jc w:val="center"/>
              <w:rPr>
                <w:sz w:val="20"/>
              </w:rPr>
            </w:pPr>
            <w:r w:rsidRPr="00093A7C">
              <w:rPr>
                <w:sz w:val="20"/>
              </w:rPr>
              <w:t xml:space="preserve">PPC – WS Atkins Ltd., </w:t>
            </w:r>
            <w:proofErr w:type="spellStart"/>
            <w:r w:rsidRPr="00093A7C">
              <w:rPr>
                <w:sz w:val="20"/>
              </w:rPr>
              <w:t>Exergia</w:t>
            </w:r>
            <w:proofErr w:type="spellEnd"/>
            <w:r w:rsidRPr="00093A7C">
              <w:rPr>
                <w:sz w:val="20"/>
              </w:rPr>
              <w:t xml:space="preserve"> </w:t>
            </w:r>
            <w:smartTag w:uri="urn:schemas-microsoft-com:office:smarttags" w:element="place">
              <w:smartTag w:uri="urn:schemas-microsoft-com:office:smarttags" w:element="country-region">
                <w:r w:rsidRPr="00093A7C">
                  <w:rPr>
                    <w:sz w:val="20"/>
                  </w:rPr>
                  <w:t>S.A.</w:t>
                </w:r>
              </w:smartTag>
            </w:smartTag>
          </w:p>
        </w:tc>
        <w:tc>
          <w:tcPr>
            <w:tcW w:w="2988" w:type="dxa"/>
            <w:tcBorders>
              <w:top w:val="single" w:sz="6" w:space="0" w:color="auto"/>
              <w:left w:val="single" w:sz="6" w:space="0" w:color="auto"/>
              <w:bottom w:val="single" w:sz="6" w:space="0" w:color="auto"/>
              <w:right w:val="single" w:sz="6" w:space="0" w:color="auto"/>
            </w:tcBorders>
          </w:tcPr>
          <w:p w14:paraId="401A0160" w14:textId="77777777" w:rsidR="00C4240C" w:rsidRPr="00093A7C" w:rsidRDefault="00C4240C">
            <w:pPr>
              <w:jc w:val="center"/>
              <w:rPr>
                <w:sz w:val="20"/>
                <w:lang w:val="el-GR"/>
              </w:rPr>
            </w:pPr>
            <w:r w:rsidRPr="00093A7C">
              <w:rPr>
                <w:sz w:val="20"/>
                <w:lang w:val="el-GR"/>
              </w:rPr>
              <w:t>4</w:t>
            </w:r>
          </w:p>
        </w:tc>
        <w:tc>
          <w:tcPr>
            <w:tcW w:w="3489" w:type="dxa"/>
            <w:tcBorders>
              <w:top w:val="single" w:sz="6" w:space="0" w:color="auto"/>
              <w:left w:val="single" w:sz="6" w:space="0" w:color="auto"/>
              <w:bottom w:val="single" w:sz="6" w:space="0" w:color="auto"/>
              <w:right w:val="single" w:sz="12" w:space="0" w:color="auto"/>
            </w:tcBorders>
          </w:tcPr>
          <w:p w14:paraId="40B3A913" w14:textId="77777777" w:rsidR="00C4240C" w:rsidRPr="00093A7C" w:rsidRDefault="00C4240C">
            <w:pPr>
              <w:jc w:val="center"/>
              <w:rPr>
                <w:sz w:val="20"/>
                <w:lang w:val="el-GR"/>
              </w:rPr>
            </w:pPr>
            <w:r w:rsidRPr="00093A7C">
              <w:rPr>
                <w:sz w:val="20"/>
                <w:lang w:val="el-GR"/>
              </w:rPr>
              <w:t xml:space="preserve">5000000 </w:t>
            </w:r>
            <w:proofErr w:type="spellStart"/>
            <w:r w:rsidRPr="00093A7C">
              <w:rPr>
                <w:sz w:val="20"/>
                <w:lang w:val="el-GR"/>
              </w:rPr>
              <w:t>Dra</w:t>
            </w:r>
            <w:proofErr w:type="spellEnd"/>
            <w:r w:rsidRPr="00093A7C">
              <w:rPr>
                <w:sz w:val="20"/>
                <w:lang w:val="el-GR"/>
              </w:rPr>
              <w:t>.</w:t>
            </w:r>
          </w:p>
        </w:tc>
      </w:tr>
      <w:tr w:rsidR="00093A7C" w:rsidRPr="00093A7C" w14:paraId="29F29AC8" w14:textId="77777777">
        <w:trPr>
          <w:cantSplit/>
        </w:trPr>
        <w:tc>
          <w:tcPr>
            <w:tcW w:w="3652" w:type="dxa"/>
            <w:tcBorders>
              <w:top w:val="single" w:sz="6" w:space="0" w:color="auto"/>
              <w:left w:val="single" w:sz="12" w:space="0" w:color="auto"/>
              <w:right w:val="single" w:sz="6" w:space="0" w:color="auto"/>
            </w:tcBorders>
          </w:tcPr>
          <w:p w14:paraId="4C402425" w14:textId="77777777" w:rsidR="00C4240C" w:rsidRPr="00093A7C" w:rsidRDefault="00C4240C">
            <w:pPr>
              <w:jc w:val="both"/>
              <w:rPr>
                <w:sz w:val="20"/>
              </w:rPr>
            </w:pPr>
            <w:r w:rsidRPr="00093A7C">
              <w:rPr>
                <w:sz w:val="20"/>
              </w:rPr>
              <w:t>Measurements in Power Plants &amp; Training Courses on Clean Coal and Reduction Emissions for Chinese Power Plant Engineers</w:t>
            </w:r>
          </w:p>
        </w:tc>
        <w:tc>
          <w:tcPr>
            <w:tcW w:w="3827" w:type="dxa"/>
            <w:tcBorders>
              <w:top w:val="single" w:sz="6" w:space="0" w:color="auto"/>
              <w:left w:val="single" w:sz="6" w:space="0" w:color="auto"/>
              <w:right w:val="single" w:sz="6" w:space="0" w:color="auto"/>
            </w:tcBorders>
          </w:tcPr>
          <w:p w14:paraId="53B76DBE" w14:textId="77777777" w:rsidR="00C4240C" w:rsidRPr="00093A7C" w:rsidRDefault="00C4240C">
            <w:pPr>
              <w:jc w:val="center"/>
              <w:rPr>
                <w:sz w:val="20"/>
              </w:rPr>
            </w:pPr>
            <w:r w:rsidRPr="00093A7C">
              <w:rPr>
                <w:sz w:val="20"/>
              </w:rPr>
              <w:t>LIEP China / European Union project</w:t>
            </w:r>
          </w:p>
        </w:tc>
        <w:tc>
          <w:tcPr>
            <w:tcW w:w="2988" w:type="dxa"/>
            <w:tcBorders>
              <w:top w:val="single" w:sz="6" w:space="0" w:color="auto"/>
              <w:left w:val="single" w:sz="6" w:space="0" w:color="auto"/>
              <w:right w:val="single" w:sz="6" w:space="0" w:color="auto"/>
            </w:tcBorders>
          </w:tcPr>
          <w:p w14:paraId="3EF9E4BF" w14:textId="77777777" w:rsidR="00C4240C" w:rsidRPr="00093A7C" w:rsidRDefault="00C4240C">
            <w:pPr>
              <w:jc w:val="center"/>
              <w:rPr>
                <w:sz w:val="20"/>
                <w:lang w:val="el-GR"/>
              </w:rPr>
            </w:pPr>
            <w:r w:rsidRPr="00093A7C">
              <w:rPr>
                <w:sz w:val="20"/>
                <w:lang w:val="el-GR"/>
              </w:rPr>
              <w:t>1</w:t>
            </w:r>
          </w:p>
        </w:tc>
        <w:tc>
          <w:tcPr>
            <w:tcW w:w="3489" w:type="dxa"/>
            <w:tcBorders>
              <w:top w:val="single" w:sz="6" w:space="0" w:color="auto"/>
              <w:left w:val="single" w:sz="6" w:space="0" w:color="auto"/>
              <w:right w:val="single" w:sz="12" w:space="0" w:color="auto"/>
            </w:tcBorders>
          </w:tcPr>
          <w:p w14:paraId="13C93B3F" w14:textId="77777777" w:rsidR="00C4240C" w:rsidRPr="00093A7C" w:rsidRDefault="00C4240C">
            <w:pPr>
              <w:jc w:val="center"/>
              <w:rPr>
                <w:sz w:val="20"/>
                <w:lang w:val="el-GR"/>
              </w:rPr>
            </w:pPr>
            <w:r w:rsidRPr="00093A7C">
              <w:rPr>
                <w:sz w:val="20"/>
                <w:lang w:val="el-GR"/>
              </w:rPr>
              <w:t xml:space="preserve">2000000 </w:t>
            </w:r>
            <w:proofErr w:type="spellStart"/>
            <w:r w:rsidRPr="00093A7C">
              <w:rPr>
                <w:sz w:val="20"/>
                <w:lang w:val="el-GR"/>
              </w:rPr>
              <w:t>Dra</w:t>
            </w:r>
            <w:proofErr w:type="spellEnd"/>
          </w:p>
        </w:tc>
      </w:tr>
      <w:tr w:rsidR="00093A7C" w:rsidRPr="00093A7C" w14:paraId="1CE88DD8" w14:textId="77777777">
        <w:trPr>
          <w:cantSplit/>
        </w:trPr>
        <w:tc>
          <w:tcPr>
            <w:tcW w:w="3652" w:type="dxa"/>
            <w:tcBorders>
              <w:top w:val="single" w:sz="6" w:space="0" w:color="auto"/>
              <w:left w:val="single" w:sz="6" w:space="0" w:color="auto"/>
              <w:bottom w:val="single" w:sz="6" w:space="0" w:color="auto"/>
              <w:right w:val="single" w:sz="6" w:space="0" w:color="auto"/>
            </w:tcBorders>
          </w:tcPr>
          <w:p w14:paraId="5B28BBA7" w14:textId="77777777" w:rsidR="00C4240C" w:rsidRPr="00093A7C" w:rsidRDefault="00C4240C">
            <w:pPr>
              <w:jc w:val="both"/>
              <w:rPr>
                <w:sz w:val="20"/>
              </w:rPr>
            </w:pPr>
            <w:r w:rsidRPr="00093A7C">
              <w:rPr>
                <w:sz w:val="20"/>
              </w:rPr>
              <w:t>Preliminary Study of District Heating of Florina</w:t>
            </w:r>
          </w:p>
        </w:tc>
        <w:tc>
          <w:tcPr>
            <w:tcW w:w="3827" w:type="dxa"/>
            <w:tcBorders>
              <w:top w:val="single" w:sz="6" w:space="0" w:color="auto"/>
              <w:left w:val="single" w:sz="6" w:space="0" w:color="auto"/>
              <w:bottom w:val="single" w:sz="6" w:space="0" w:color="auto"/>
              <w:right w:val="single" w:sz="6" w:space="0" w:color="auto"/>
            </w:tcBorders>
          </w:tcPr>
          <w:p w14:paraId="44B3DD12" w14:textId="77777777" w:rsidR="00C4240C" w:rsidRPr="00093A7C" w:rsidRDefault="00C4240C">
            <w:pPr>
              <w:jc w:val="center"/>
              <w:rPr>
                <w:sz w:val="20"/>
                <w:lang w:val="el-GR"/>
              </w:rPr>
            </w:pPr>
            <w:r w:rsidRPr="00093A7C">
              <w:rPr>
                <w:sz w:val="20"/>
                <w:lang w:val="el-GR"/>
              </w:rPr>
              <w:t xml:space="preserve">Florina </w:t>
            </w:r>
            <w:proofErr w:type="spellStart"/>
            <w:r w:rsidRPr="00093A7C">
              <w:rPr>
                <w:sz w:val="20"/>
                <w:lang w:val="el-GR"/>
              </w:rPr>
              <w:t>Regional</w:t>
            </w:r>
            <w:proofErr w:type="spellEnd"/>
            <w:r w:rsidRPr="00093A7C">
              <w:rPr>
                <w:sz w:val="20"/>
                <w:lang w:val="el-GR"/>
              </w:rPr>
              <w:t xml:space="preserve"> Authority</w:t>
            </w:r>
          </w:p>
        </w:tc>
        <w:tc>
          <w:tcPr>
            <w:tcW w:w="2988" w:type="dxa"/>
            <w:tcBorders>
              <w:top w:val="single" w:sz="6" w:space="0" w:color="auto"/>
              <w:left w:val="single" w:sz="6" w:space="0" w:color="auto"/>
              <w:bottom w:val="single" w:sz="6" w:space="0" w:color="auto"/>
              <w:right w:val="single" w:sz="6" w:space="0" w:color="auto"/>
            </w:tcBorders>
          </w:tcPr>
          <w:p w14:paraId="4334C87E" w14:textId="77777777" w:rsidR="00C4240C" w:rsidRPr="00093A7C" w:rsidRDefault="00C4240C">
            <w:pPr>
              <w:jc w:val="center"/>
              <w:rPr>
                <w:sz w:val="20"/>
                <w:lang w:val="el-GR"/>
              </w:rPr>
            </w:pPr>
            <w:r w:rsidRPr="00093A7C">
              <w:rPr>
                <w:sz w:val="20"/>
                <w:lang w:val="el-GR"/>
              </w:rPr>
              <w:t>10</w:t>
            </w:r>
          </w:p>
        </w:tc>
        <w:tc>
          <w:tcPr>
            <w:tcW w:w="3489" w:type="dxa"/>
            <w:tcBorders>
              <w:top w:val="single" w:sz="6" w:space="0" w:color="auto"/>
              <w:left w:val="single" w:sz="6" w:space="0" w:color="auto"/>
              <w:bottom w:val="single" w:sz="6" w:space="0" w:color="auto"/>
              <w:right w:val="single" w:sz="6" w:space="0" w:color="auto"/>
            </w:tcBorders>
          </w:tcPr>
          <w:p w14:paraId="5AFC5227" w14:textId="77777777" w:rsidR="00C4240C" w:rsidRPr="00093A7C" w:rsidRDefault="00C4240C">
            <w:pPr>
              <w:jc w:val="center"/>
              <w:rPr>
                <w:sz w:val="20"/>
                <w:lang w:val="el-GR"/>
              </w:rPr>
            </w:pPr>
            <w:r w:rsidRPr="00093A7C">
              <w:rPr>
                <w:sz w:val="20"/>
                <w:lang w:val="el-GR"/>
              </w:rPr>
              <w:t xml:space="preserve">20000000 </w:t>
            </w:r>
            <w:proofErr w:type="spellStart"/>
            <w:r w:rsidRPr="00093A7C">
              <w:rPr>
                <w:sz w:val="20"/>
                <w:lang w:val="el-GR"/>
              </w:rPr>
              <w:t>Dra</w:t>
            </w:r>
            <w:proofErr w:type="spellEnd"/>
            <w:r w:rsidRPr="00093A7C">
              <w:rPr>
                <w:sz w:val="20"/>
                <w:lang w:val="el-GR"/>
              </w:rPr>
              <w:t>.</w:t>
            </w:r>
          </w:p>
        </w:tc>
      </w:tr>
      <w:tr w:rsidR="00093A7C" w:rsidRPr="00093A7C" w14:paraId="76166E96" w14:textId="77777777">
        <w:trPr>
          <w:cantSplit/>
        </w:trPr>
        <w:tc>
          <w:tcPr>
            <w:tcW w:w="3652" w:type="dxa"/>
            <w:tcBorders>
              <w:top w:val="single" w:sz="8" w:space="0" w:color="auto"/>
              <w:left w:val="single" w:sz="6" w:space="0" w:color="auto"/>
              <w:bottom w:val="single" w:sz="8" w:space="0" w:color="auto"/>
              <w:right w:val="single" w:sz="6" w:space="0" w:color="auto"/>
            </w:tcBorders>
          </w:tcPr>
          <w:p w14:paraId="20964B9F" w14:textId="77777777" w:rsidR="00C4240C" w:rsidRPr="00093A7C" w:rsidRDefault="00C4240C">
            <w:pPr>
              <w:jc w:val="both"/>
              <w:rPr>
                <w:sz w:val="20"/>
              </w:rPr>
            </w:pPr>
            <w:r w:rsidRPr="00093A7C">
              <w:rPr>
                <w:sz w:val="20"/>
              </w:rPr>
              <w:t xml:space="preserve">Study for the RAE Bid &amp; for the New Power Plant for </w:t>
            </w:r>
            <w:smartTag w:uri="urn:schemas-microsoft-com:office:smarttags" w:element="place">
              <w:r w:rsidRPr="00093A7C">
                <w:rPr>
                  <w:sz w:val="20"/>
                </w:rPr>
                <w:t>Rhodes</w:t>
              </w:r>
            </w:smartTag>
            <w:r w:rsidRPr="00093A7C">
              <w:rPr>
                <w:sz w:val="20"/>
                <w:lang w:val="en-US"/>
              </w:rPr>
              <w:t xml:space="preserve"> 150MW</w:t>
            </w:r>
            <w:r w:rsidRPr="00093A7C">
              <w:rPr>
                <w:sz w:val="20"/>
                <w:vertAlign w:val="subscript"/>
                <w:lang w:val="en-US"/>
              </w:rPr>
              <w:t>el</w:t>
            </w:r>
          </w:p>
        </w:tc>
        <w:tc>
          <w:tcPr>
            <w:tcW w:w="3827" w:type="dxa"/>
            <w:tcBorders>
              <w:top w:val="single" w:sz="8" w:space="0" w:color="auto"/>
              <w:left w:val="single" w:sz="6" w:space="0" w:color="auto"/>
              <w:bottom w:val="single" w:sz="8" w:space="0" w:color="auto"/>
              <w:right w:val="single" w:sz="6" w:space="0" w:color="auto"/>
            </w:tcBorders>
          </w:tcPr>
          <w:p w14:paraId="40DFD66C" w14:textId="77777777" w:rsidR="00C4240C" w:rsidRPr="00093A7C" w:rsidRDefault="00C4240C">
            <w:pPr>
              <w:jc w:val="center"/>
              <w:rPr>
                <w:sz w:val="20"/>
              </w:rPr>
            </w:pPr>
            <w:r w:rsidRPr="00093A7C">
              <w:rPr>
                <w:sz w:val="20"/>
              </w:rPr>
              <w:t xml:space="preserve">ΕΟΝ &amp; </w:t>
            </w:r>
            <w:r w:rsidRPr="00093A7C">
              <w:rPr>
                <w:sz w:val="20"/>
                <w:lang w:val="en-US"/>
              </w:rPr>
              <w:t>Eunice Energy Ltd</w:t>
            </w:r>
          </w:p>
        </w:tc>
        <w:tc>
          <w:tcPr>
            <w:tcW w:w="2988" w:type="dxa"/>
            <w:tcBorders>
              <w:top w:val="single" w:sz="8" w:space="0" w:color="auto"/>
              <w:left w:val="single" w:sz="6" w:space="0" w:color="auto"/>
              <w:bottom w:val="single" w:sz="8" w:space="0" w:color="auto"/>
              <w:right w:val="single" w:sz="6" w:space="0" w:color="auto"/>
            </w:tcBorders>
          </w:tcPr>
          <w:p w14:paraId="6631C7E5" w14:textId="77777777" w:rsidR="00C4240C" w:rsidRPr="00093A7C" w:rsidRDefault="00C4240C">
            <w:pPr>
              <w:jc w:val="center"/>
              <w:rPr>
                <w:sz w:val="20"/>
              </w:rPr>
            </w:pPr>
            <w:r w:rsidRPr="00093A7C">
              <w:rPr>
                <w:sz w:val="20"/>
              </w:rPr>
              <w:t>6</w:t>
            </w:r>
          </w:p>
        </w:tc>
        <w:tc>
          <w:tcPr>
            <w:tcW w:w="3489" w:type="dxa"/>
            <w:tcBorders>
              <w:top w:val="single" w:sz="8" w:space="0" w:color="auto"/>
              <w:left w:val="single" w:sz="6" w:space="0" w:color="auto"/>
              <w:bottom w:val="single" w:sz="8" w:space="0" w:color="auto"/>
              <w:right w:val="single" w:sz="8" w:space="0" w:color="auto"/>
            </w:tcBorders>
          </w:tcPr>
          <w:p w14:paraId="1ECE9427" w14:textId="77777777" w:rsidR="00C4240C" w:rsidRPr="00093A7C" w:rsidRDefault="00C4240C">
            <w:pPr>
              <w:jc w:val="center"/>
              <w:rPr>
                <w:sz w:val="20"/>
              </w:rPr>
            </w:pPr>
            <w:r w:rsidRPr="00093A7C">
              <w:rPr>
                <w:sz w:val="20"/>
                <w:lang w:val="en-US"/>
              </w:rPr>
              <w:t>150000 EURO</w:t>
            </w:r>
          </w:p>
        </w:tc>
      </w:tr>
      <w:tr w:rsidR="00093A7C" w:rsidRPr="00093A7C" w14:paraId="69ED1D52" w14:textId="77777777">
        <w:trPr>
          <w:cantSplit/>
        </w:trPr>
        <w:tc>
          <w:tcPr>
            <w:tcW w:w="3652" w:type="dxa"/>
            <w:tcBorders>
              <w:top w:val="single" w:sz="8" w:space="0" w:color="auto"/>
              <w:left w:val="single" w:sz="6" w:space="0" w:color="auto"/>
              <w:bottom w:val="single" w:sz="8" w:space="0" w:color="auto"/>
              <w:right w:val="single" w:sz="6" w:space="0" w:color="auto"/>
            </w:tcBorders>
          </w:tcPr>
          <w:p w14:paraId="559D6933" w14:textId="77777777" w:rsidR="00C4240C" w:rsidRPr="00093A7C" w:rsidRDefault="00C4240C">
            <w:pPr>
              <w:jc w:val="both"/>
              <w:rPr>
                <w:sz w:val="20"/>
              </w:rPr>
            </w:pPr>
            <w:r w:rsidRPr="00093A7C">
              <w:rPr>
                <w:sz w:val="20"/>
                <w:lang w:val="en-US"/>
              </w:rPr>
              <w:t xml:space="preserve">Efficiency Measurements (Boiler, Turbine, Generator, Condenser, Cooling Tower etc.) &amp; Preliminary </w:t>
            </w:r>
            <w:r w:rsidRPr="00093A7C">
              <w:rPr>
                <w:sz w:val="20"/>
              </w:rPr>
              <w:t xml:space="preserve">Design for </w:t>
            </w:r>
            <w:proofErr w:type="spellStart"/>
            <w:r w:rsidRPr="00093A7C">
              <w:rPr>
                <w:sz w:val="20"/>
              </w:rPr>
              <w:t>DESOx</w:t>
            </w:r>
            <w:proofErr w:type="spellEnd"/>
            <w:r w:rsidRPr="00093A7C">
              <w:rPr>
                <w:sz w:val="20"/>
              </w:rPr>
              <w:t xml:space="preserve"> of SES </w:t>
            </w:r>
            <w:proofErr w:type="spellStart"/>
            <w:r w:rsidRPr="00093A7C">
              <w:rPr>
                <w:sz w:val="20"/>
              </w:rPr>
              <w:t>Magalopolis</w:t>
            </w:r>
            <w:proofErr w:type="spellEnd"/>
            <w:r w:rsidRPr="00093A7C">
              <w:rPr>
                <w:sz w:val="20"/>
              </w:rPr>
              <w:t xml:space="preserve"> 300MWe</w:t>
            </w:r>
            <w:r w:rsidR="00056D67" w:rsidRPr="00093A7C">
              <w:rPr>
                <w:sz w:val="20"/>
              </w:rPr>
              <w:t>. Dust load measurements according to VDI2066.</w:t>
            </w:r>
          </w:p>
        </w:tc>
        <w:tc>
          <w:tcPr>
            <w:tcW w:w="3827" w:type="dxa"/>
            <w:tcBorders>
              <w:top w:val="single" w:sz="8" w:space="0" w:color="auto"/>
              <w:left w:val="single" w:sz="6" w:space="0" w:color="auto"/>
              <w:bottom w:val="single" w:sz="8" w:space="0" w:color="auto"/>
              <w:right w:val="single" w:sz="6" w:space="0" w:color="auto"/>
            </w:tcBorders>
          </w:tcPr>
          <w:p w14:paraId="12D9BB59" w14:textId="77777777" w:rsidR="00C4240C" w:rsidRPr="00093A7C" w:rsidRDefault="00C4240C">
            <w:pPr>
              <w:jc w:val="center"/>
              <w:rPr>
                <w:sz w:val="20"/>
              </w:rPr>
            </w:pPr>
            <w:r w:rsidRPr="00093A7C">
              <w:rPr>
                <w:sz w:val="20"/>
              </w:rPr>
              <w:t>PPC Power Plant Megalopolis (lignite fired)</w:t>
            </w:r>
          </w:p>
        </w:tc>
        <w:tc>
          <w:tcPr>
            <w:tcW w:w="2988" w:type="dxa"/>
            <w:tcBorders>
              <w:top w:val="single" w:sz="8" w:space="0" w:color="auto"/>
              <w:left w:val="single" w:sz="6" w:space="0" w:color="auto"/>
              <w:bottom w:val="single" w:sz="8" w:space="0" w:color="auto"/>
              <w:right w:val="single" w:sz="6" w:space="0" w:color="auto"/>
            </w:tcBorders>
          </w:tcPr>
          <w:p w14:paraId="45F4F570" w14:textId="77777777" w:rsidR="00C4240C" w:rsidRPr="00093A7C" w:rsidRDefault="00C4240C">
            <w:pPr>
              <w:jc w:val="center"/>
              <w:rPr>
                <w:sz w:val="20"/>
              </w:rPr>
            </w:pPr>
            <w:r w:rsidRPr="00093A7C">
              <w:rPr>
                <w:sz w:val="20"/>
              </w:rPr>
              <w:t>2</w:t>
            </w:r>
          </w:p>
        </w:tc>
        <w:tc>
          <w:tcPr>
            <w:tcW w:w="3489" w:type="dxa"/>
            <w:tcBorders>
              <w:top w:val="single" w:sz="8" w:space="0" w:color="auto"/>
              <w:left w:val="single" w:sz="6" w:space="0" w:color="auto"/>
              <w:bottom w:val="single" w:sz="8" w:space="0" w:color="auto"/>
              <w:right w:val="single" w:sz="8" w:space="0" w:color="auto"/>
            </w:tcBorders>
          </w:tcPr>
          <w:p w14:paraId="617894B0" w14:textId="77777777" w:rsidR="00C4240C" w:rsidRPr="00093A7C" w:rsidRDefault="00C4240C">
            <w:pPr>
              <w:jc w:val="center"/>
              <w:rPr>
                <w:sz w:val="20"/>
              </w:rPr>
            </w:pPr>
            <w:r w:rsidRPr="00093A7C">
              <w:rPr>
                <w:sz w:val="20"/>
              </w:rPr>
              <w:t>70000EURO</w:t>
            </w:r>
          </w:p>
        </w:tc>
      </w:tr>
      <w:tr w:rsidR="00093A7C" w:rsidRPr="00093A7C" w14:paraId="0C8F11DA" w14:textId="77777777">
        <w:trPr>
          <w:cantSplit/>
        </w:trPr>
        <w:tc>
          <w:tcPr>
            <w:tcW w:w="3652" w:type="dxa"/>
            <w:tcBorders>
              <w:top w:val="single" w:sz="8" w:space="0" w:color="auto"/>
              <w:left w:val="single" w:sz="6" w:space="0" w:color="auto"/>
              <w:bottom w:val="single" w:sz="8" w:space="0" w:color="auto"/>
              <w:right w:val="single" w:sz="6" w:space="0" w:color="auto"/>
            </w:tcBorders>
          </w:tcPr>
          <w:p w14:paraId="488AB685" w14:textId="77777777" w:rsidR="00C4240C" w:rsidRPr="00093A7C" w:rsidRDefault="00C4240C">
            <w:pPr>
              <w:jc w:val="both"/>
              <w:rPr>
                <w:sz w:val="20"/>
                <w:lang w:val="en-US"/>
              </w:rPr>
            </w:pPr>
            <w:r w:rsidRPr="00093A7C">
              <w:rPr>
                <w:sz w:val="20"/>
              </w:rPr>
              <w:t xml:space="preserve">Measurements in Power Plants &amp; Training Courses on Energy Audits in </w:t>
            </w:r>
            <w:smartTag w:uri="urn:schemas-microsoft-com:office:smarttags" w:element="place">
              <w:smartTag w:uri="urn:schemas-microsoft-com:office:smarttags" w:element="country-region">
                <w:r w:rsidRPr="00093A7C">
                  <w:rPr>
                    <w:sz w:val="20"/>
                  </w:rPr>
                  <w:t>Serbia</w:t>
                </w:r>
              </w:smartTag>
            </w:smartTag>
          </w:p>
        </w:tc>
        <w:tc>
          <w:tcPr>
            <w:tcW w:w="3827" w:type="dxa"/>
            <w:tcBorders>
              <w:top w:val="single" w:sz="8" w:space="0" w:color="auto"/>
              <w:left w:val="single" w:sz="6" w:space="0" w:color="auto"/>
              <w:bottom w:val="single" w:sz="8" w:space="0" w:color="auto"/>
              <w:right w:val="single" w:sz="6" w:space="0" w:color="auto"/>
            </w:tcBorders>
          </w:tcPr>
          <w:p w14:paraId="0C88DD18" w14:textId="77777777" w:rsidR="00C4240C" w:rsidRPr="00093A7C" w:rsidRDefault="00C4240C">
            <w:pPr>
              <w:jc w:val="center"/>
              <w:rPr>
                <w:sz w:val="20"/>
              </w:rPr>
            </w:pPr>
            <w:r w:rsidRPr="00093A7C">
              <w:rPr>
                <w:sz w:val="20"/>
              </w:rPr>
              <w:t>SEEA / European Union project</w:t>
            </w:r>
          </w:p>
        </w:tc>
        <w:tc>
          <w:tcPr>
            <w:tcW w:w="2988" w:type="dxa"/>
            <w:tcBorders>
              <w:top w:val="single" w:sz="8" w:space="0" w:color="auto"/>
              <w:left w:val="single" w:sz="6" w:space="0" w:color="auto"/>
              <w:bottom w:val="single" w:sz="8" w:space="0" w:color="auto"/>
              <w:right w:val="single" w:sz="6" w:space="0" w:color="auto"/>
            </w:tcBorders>
          </w:tcPr>
          <w:p w14:paraId="79968DD9" w14:textId="77777777" w:rsidR="00C4240C" w:rsidRPr="00093A7C" w:rsidRDefault="00505B0F">
            <w:pPr>
              <w:jc w:val="center"/>
              <w:rPr>
                <w:sz w:val="20"/>
              </w:rPr>
            </w:pPr>
            <w:r w:rsidRPr="00093A7C">
              <w:rPr>
                <w:sz w:val="20"/>
              </w:rPr>
              <w:t>1</w:t>
            </w:r>
          </w:p>
        </w:tc>
        <w:tc>
          <w:tcPr>
            <w:tcW w:w="3489" w:type="dxa"/>
            <w:tcBorders>
              <w:top w:val="single" w:sz="8" w:space="0" w:color="auto"/>
              <w:left w:val="single" w:sz="6" w:space="0" w:color="auto"/>
              <w:bottom w:val="single" w:sz="8" w:space="0" w:color="auto"/>
              <w:right w:val="single" w:sz="8" w:space="0" w:color="auto"/>
            </w:tcBorders>
          </w:tcPr>
          <w:p w14:paraId="1FCCBD83" w14:textId="77777777" w:rsidR="00C4240C" w:rsidRPr="00093A7C" w:rsidRDefault="00C4240C">
            <w:pPr>
              <w:jc w:val="center"/>
              <w:rPr>
                <w:sz w:val="20"/>
              </w:rPr>
            </w:pPr>
            <w:r w:rsidRPr="00093A7C">
              <w:rPr>
                <w:sz w:val="20"/>
              </w:rPr>
              <w:t>100000 EURO</w:t>
            </w:r>
          </w:p>
        </w:tc>
      </w:tr>
      <w:tr w:rsidR="00093A7C" w:rsidRPr="00093A7C" w14:paraId="2A54A60B" w14:textId="77777777">
        <w:trPr>
          <w:cantSplit/>
        </w:trPr>
        <w:tc>
          <w:tcPr>
            <w:tcW w:w="3652" w:type="dxa"/>
            <w:tcBorders>
              <w:top w:val="single" w:sz="8" w:space="0" w:color="auto"/>
              <w:left w:val="single" w:sz="6" w:space="0" w:color="auto"/>
              <w:bottom w:val="single" w:sz="8" w:space="0" w:color="auto"/>
              <w:right w:val="single" w:sz="6" w:space="0" w:color="auto"/>
            </w:tcBorders>
          </w:tcPr>
          <w:p w14:paraId="67AC81B4" w14:textId="77777777" w:rsidR="00A43189" w:rsidRPr="00093A7C" w:rsidRDefault="008A7AEA" w:rsidP="00C04478">
            <w:pPr>
              <w:jc w:val="both"/>
              <w:rPr>
                <w:sz w:val="20"/>
                <w:lang w:val="en-US"/>
              </w:rPr>
            </w:pPr>
            <w:r w:rsidRPr="00093A7C">
              <w:rPr>
                <w:sz w:val="20"/>
              </w:rPr>
              <w:t>E</w:t>
            </w:r>
            <w:r w:rsidR="00A43189" w:rsidRPr="00093A7C">
              <w:rPr>
                <w:sz w:val="20"/>
              </w:rPr>
              <w:t>fficiency and emission measurements</w:t>
            </w:r>
            <w:r w:rsidRPr="00093A7C">
              <w:rPr>
                <w:sz w:val="20"/>
              </w:rPr>
              <w:t xml:space="preserve"> for </w:t>
            </w:r>
            <w:r w:rsidR="00C04478" w:rsidRPr="00093A7C">
              <w:rPr>
                <w:sz w:val="20"/>
                <w:lang w:val="en-US"/>
              </w:rPr>
              <w:t xml:space="preserve">Preliminary </w:t>
            </w:r>
            <w:r w:rsidR="00C04478" w:rsidRPr="00093A7C">
              <w:rPr>
                <w:sz w:val="20"/>
              </w:rPr>
              <w:t xml:space="preserve">Design of </w:t>
            </w:r>
            <w:proofErr w:type="spellStart"/>
            <w:r w:rsidRPr="00093A7C">
              <w:rPr>
                <w:sz w:val="20"/>
              </w:rPr>
              <w:t>DeNOx</w:t>
            </w:r>
            <w:proofErr w:type="spellEnd"/>
            <w:r w:rsidRPr="00093A7C">
              <w:rPr>
                <w:sz w:val="20"/>
              </w:rPr>
              <w:t xml:space="preserve"> measures</w:t>
            </w:r>
          </w:p>
        </w:tc>
        <w:tc>
          <w:tcPr>
            <w:tcW w:w="3827" w:type="dxa"/>
            <w:tcBorders>
              <w:top w:val="single" w:sz="8" w:space="0" w:color="auto"/>
              <w:left w:val="single" w:sz="6" w:space="0" w:color="auto"/>
              <w:bottom w:val="single" w:sz="8" w:space="0" w:color="auto"/>
              <w:right w:val="single" w:sz="6" w:space="0" w:color="auto"/>
            </w:tcBorders>
          </w:tcPr>
          <w:p w14:paraId="5FF8C85B" w14:textId="77777777" w:rsidR="00C4240C" w:rsidRPr="00093A7C" w:rsidRDefault="00093AB9">
            <w:pPr>
              <w:numPr>
                <w:ilvl w:val="0"/>
                <w:numId w:val="11"/>
              </w:numPr>
              <w:rPr>
                <w:sz w:val="20"/>
              </w:rPr>
            </w:pPr>
            <w:r w:rsidRPr="00093A7C">
              <w:rPr>
                <w:sz w:val="20"/>
              </w:rPr>
              <w:t>Unit V PPC-SES Aghios Dimitrios (Boiler 1150MW</w:t>
            </w:r>
            <w:r w:rsidRPr="00093A7C">
              <w:rPr>
                <w:sz w:val="20"/>
                <w:vertAlign w:val="subscript"/>
              </w:rPr>
              <w:t>th</w:t>
            </w:r>
            <w:r w:rsidRPr="00093A7C">
              <w:rPr>
                <w:sz w:val="20"/>
              </w:rPr>
              <w:t>, Turbine, Preheaters, Generator 376.5MW</w:t>
            </w:r>
            <w:r w:rsidRPr="00093A7C">
              <w:rPr>
                <w:sz w:val="20"/>
                <w:vertAlign w:val="subscript"/>
              </w:rPr>
              <w:t>el</w:t>
            </w:r>
            <w:r w:rsidRPr="00093A7C">
              <w:rPr>
                <w:sz w:val="20"/>
              </w:rPr>
              <w:t>, Mills), Electrostatic precipitators</w:t>
            </w:r>
          </w:p>
        </w:tc>
        <w:tc>
          <w:tcPr>
            <w:tcW w:w="2988" w:type="dxa"/>
            <w:tcBorders>
              <w:top w:val="single" w:sz="8" w:space="0" w:color="auto"/>
              <w:left w:val="single" w:sz="6" w:space="0" w:color="auto"/>
              <w:bottom w:val="single" w:sz="8" w:space="0" w:color="auto"/>
              <w:right w:val="single" w:sz="6" w:space="0" w:color="auto"/>
            </w:tcBorders>
          </w:tcPr>
          <w:p w14:paraId="662B2F76" w14:textId="77777777" w:rsidR="00C4240C" w:rsidRPr="00093A7C" w:rsidRDefault="00630D47">
            <w:pPr>
              <w:jc w:val="center"/>
              <w:rPr>
                <w:sz w:val="20"/>
                <w:lang w:val="en-US"/>
              </w:rPr>
            </w:pPr>
            <w:r w:rsidRPr="00093A7C">
              <w:rPr>
                <w:sz w:val="20"/>
                <w:lang w:val="en-US"/>
              </w:rPr>
              <w:t>0.5</w:t>
            </w:r>
          </w:p>
        </w:tc>
        <w:tc>
          <w:tcPr>
            <w:tcW w:w="3489" w:type="dxa"/>
            <w:tcBorders>
              <w:top w:val="single" w:sz="8" w:space="0" w:color="auto"/>
              <w:left w:val="single" w:sz="6" w:space="0" w:color="auto"/>
              <w:bottom w:val="single" w:sz="8" w:space="0" w:color="auto"/>
              <w:right w:val="single" w:sz="8" w:space="0" w:color="auto"/>
            </w:tcBorders>
          </w:tcPr>
          <w:p w14:paraId="21C8AAFE" w14:textId="77777777" w:rsidR="00C4240C" w:rsidRPr="00093A7C" w:rsidRDefault="00093AB9">
            <w:pPr>
              <w:jc w:val="center"/>
              <w:rPr>
                <w:sz w:val="20"/>
                <w:lang w:val="el-GR"/>
              </w:rPr>
            </w:pPr>
            <w:r w:rsidRPr="00093A7C">
              <w:rPr>
                <w:sz w:val="20"/>
                <w:lang w:val="en-US"/>
              </w:rPr>
              <w:t>20</w:t>
            </w:r>
            <w:r w:rsidR="00C4240C" w:rsidRPr="00093A7C">
              <w:rPr>
                <w:sz w:val="20"/>
                <w:lang w:val="el-GR"/>
              </w:rPr>
              <w:t>000 EURO.</w:t>
            </w:r>
          </w:p>
        </w:tc>
      </w:tr>
      <w:tr w:rsidR="00093A7C" w:rsidRPr="00093A7C" w14:paraId="2C7F6C95" w14:textId="77777777">
        <w:trPr>
          <w:cantSplit/>
        </w:trPr>
        <w:tc>
          <w:tcPr>
            <w:tcW w:w="3652" w:type="dxa"/>
            <w:tcBorders>
              <w:top w:val="single" w:sz="8" w:space="0" w:color="auto"/>
              <w:left w:val="single" w:sz="6" w:space="0" w:color="auto"/>
              <w:bottom w:val="single" w:sz="8" w:space="0" w:color="auto"/>
              <w:right w:val="single" w:sz="6" w:space="0" w:color="auto"/>
            </w:tcBorders>
          </w:tcPr>
          <w:p w14:paraId="0C72D0B0" w14:textId="77777777" w:rsidR="00093AB9" w:rsidRPr="00093A7C" w:rsidRDefault="00B82B03" w:rsidP="00B82B03">
            <w:pPr>
              <w:tabs>
                <w:tab w:val="left" w:pos="284"/>
              </w:tabs>
              <w:spacing w:before="20"/>
              <w:rPr>
                <w:sz w:val="20"/>
              </w:rPr>
            </w:pPr>
            <w:bookmarkStart w:id="0" w:name="OLE_LINK1"/>
            <w:r w:rsidRPr="00093A7C">
              <w:rPr>
                <w:sz w:val="20"/>
              </w:rPr>
              <w:t xml:space="preserve">Technical Due Diligence for </w:t>
            </w:r>
            <w:smartTag w:uri="urn:schemas-microsoft-com:office:smarttags" w:element="place">
              <w:smartTag w:uri="urn:schemas-microsoft-com:office:smarttags" w:element="City">
                <w:r w:rsidRPr="00093A7C">
                  <w:rPr>
                    <w:sz w:val="20"/>
                  </w:rPr>
                  <w:t>Pavlodar</w:t>
                </w:r>
              </w:smartTag>
            </w:smartTag>
            <w:r w:rsidRPr="00093A7C">
              <w:rPr>
                <w:sz w:val="20"/>
              </w:rPr>
              <w:t xml:space="preserve"> - </w:t>
            </w:r>
            <w:proofErr w:type="spellStart"/>
            <w:r w:rsidRPr="00093A7C">
              <w:rPr>
                <w:sz w:val="20"/>
              </w:rPr>
              <w:t>Energo</w:t>
            </w:r>
            <w:proofErr w:type="spellEnd"/>
            <w:r w:rsidRPr="00093A7C">
              <w:rPr>
                <w:sz w:val="20"/>
              </w:rPr>
              <w:t xml:space="preserve"> Plant investment project consisting of the extensive upgrade of the CHP-3</w:t>
            </w:r>
            <w:bookmarkEnd w:id="0"/>
            <w:r w:rsidRPr="00093A7C">
              <w:rPr>
                <w:sz w:val="20"/>
              </w:rPr>
              <w:t>.</w:t>
            </w:r>
          </w:p>
        </w:tc>
        <w:tc>
          <w:tcPr>
            <w:tcW w:w="3827" w:type="dxa"/>
            <w:tcBorders>
              <w:top w:val="single" w:sz="8" w:space="0" w:color="auto"/>
              <w:left w:val="single" w:sz="6" w:space="0" w:color="auto"/>
              <w:bottom w:val="single" w:sz="8" w:space="0" w:color="auto"/>
              <w:right w:val="single" w:sz="6" w:space="0" w:color="auto"/>
            </w:tcBorders>
          </w:tcPr>
          <w:p w14:paraId="2BBC9780" w14:textId="77777777" w:rsidR="00093AB9" w:rsidRPr="00093A7C" w:rsidRDefault="00B82B03">
            <w:pPr>
              <w:numPr>
                <w:ilvl w:val="0"/>
                <w:numId w:val="11"/>
              </w:numPr>
              <w:rPr>
                <w:sz w:val="20"/>
              </w:rPr>
            </w:pPr>
            <w:r w:rsidRPr="00093A7C">
              <w:rPr>
                <w:bCs/>
                <w:sz w:val="20"/>
              </w:rPr>
              <w:t>European Bank for Reconstruction and Development</w:t>
            </w:r>
            <w:r w:rsidRPr="00093A7C">
              <w:rPr>
                <w:sz w:val="20"/>
              </w:rPr>
              <w:t xml:space="preserve"> </w:t>
            </w:r>
          </w:p>
        </w:tc>
        <w:tc>
          <w:tcPr>
            <w:tcW w:w="2988" w:type="dxa"/>
            <w:tcBorders>
              <w:top w:val="single" w:sz="8" w:space="0" w:color="auto"/>
              <w:left w:val="single" w:sz="6" w:space="0" w:color="auto"/>
              <w:bottom w:val="single" w:sz="8" w:space="0" w:color="auto"/>
              <w:right w:val="single" w:sz="6" w:space="0" w:color="auto"/>
            </w:tcBorders>
          </w:tcPr>
          <w:p w14:paraId="7D0CDFBD" w14:textId="77777777" w:rsidR="00093AB9" w:rsidRPr="00093A7C" w:rsidRDefault="00B82B03">
            <w:pPr>
              <w:jc w:val="center"/>
              <w:rPr>
                <w:sz w:val="20"/>
                <w:lang w:val="en-US"/>
              </w:rPr>
            </w:pPr>
            <w:r w:rsidRPr="00093A7C">
              <w:rPr>
                <w:sz w:val="20"/>
                <w:lang w:val="en-US"/>
              </w:rPr>
              <w:t>1</w:t>
            </w:r>
          </w:p>
        </w:tc>
        <w:tc>
          <w:tcPr>
            <w:tcW w:w="3489" w:type="dxa"/>
            <w:tcBorders>
              <w:top w:val="single" w:sz="8" w:space="0" w:color="auto"/>
              <w:left w:val="single" w:sz="6" w:space="0" w:color="auto"/>
              <w:bottom w:val="single" w:sz="8" w:space="0" w:color="auto"/>
              <w:right w:val="single" w:sz="8" w:space="0" w:color="auto"/>
            </w:tcBorders>
          </w:tcPr>
          <w:p w14:paraId="71F0587B" w14:textId="77777777" w:rsidR="00093AB9" w:rsidRPr="00093A7C" w:rsidRDefault="00630D47">
            <w:pPr>
              <w:jc w:val="center"/>
              <w:rPr>
                <w:sz w:val="20"/>
                <w:lang w:val="en-US"/>
              </w:rPr>
            </w:pPr>
            <w:r w:rsidRPr="00093A7C">
              <w:rPr>
                <w:sz w:val="20"/>
                <w:lang w:val="en-US"/>
              </w:rPr>
              <w:t>20</w:t>
            </w:r>
            <w:r w:rsidRPr="00093A7C">
              <w:rPr>
                <w:sz w:val="20"/>
                <w:lang w:val="el-GR"/>
              </w:rPr>
              <w:t>000 EURO</w:t>
            </w:r>
          </w:p>
        </w:tc>
      </w:tr>
      <w:tr w:rsidR="00093A7C" w:rsidRPr="00093A7C" w14:paraId="35239D6B" w14:textId="77777777">
        <w:trPr>
          <w:cantSplit/>
        </w:trPr>
        <w:tc>
          <w:tcPr>
            <w:tcW w:w="3652" w:type="dxa"/>
            <w:tcBorders>
              <w:top w:val="single" w:sz="8" w:space="0" w:color="auto"/>
              <w:left w:val="single" w:sz="6" w:space="0" w:color="auto"/>
              <w:bottom w:val="single" w:sz="8" w:space="0" w:color="auto"/>
              <w:right w:val="single" w:sz="6" w:space="0" w:color="auto"/>
            </w:tcBorders>
          </w:tcPr>
          <w:p w14:paraId="2F755A62" w14:textId="77777777" w:rsidR="002A6F46" w:rsidRPr="00093A7C" w:rsidRDefault="002A6F46" w:rsidP="00A43189">
            <w:pPr>
              <w:tabs>
                <w:tab w:val="left" w:pos="284"/>
              </w:tabs>
              <w:spacing w:before="20"/>
              <w:jc w:val="both"/>
              <w:rPr>
                <w:sz w:val="20"/>
              </w:rPr>
            </w:pPr>
            <w:r w:rsidRPr="00093A7C">
              <w:rPr>
                <w:sz w:val="20"/>
              </w:rPr>
              <w:t xml:space="preserve">Boilers’ Efficiency and emission measurements in District Heating System of </w:t>
            </w:r>
            <w:proofErr w:type="spellStart"/>
            <w:r w:rsidRPr="00093A7C">
              <w:rPr>
                <w:sz w:val="20"/>
              </w:rPr>
              <w:t>Serres</w:t>
            </w:r>
            <w:proofErr w:type="spellEnd"/>
            <w:r w:rsidRPr="00093A7C">
              <w:rPr>
                <w:sz w:val="20"/>
              </w:rPr>
              <w:t xml:space="preserve"> (Combined Heat and Power) and individual boilers from 20kW to 600kW in town of </w:t>
            </w:r>
            <w:proofErr w:type="spellStart"/>
            <w:r w:rsidRPr="00093A7C">
              <w:rPr>
                <w:sz w:val="20"/>
              </w:rPr>
              <w:t>Serres</w:t>
            </w:r>
            <w:proofErr w:type="spellEnd"/>
          </w:p>
        </w:tc>
        <w:tc>
          <w:tcPr>
            <w:tcW w:w="3827" w:type="dxa"/>
            <w:tcBorders>
              <w:top w:val="single" w:sz="8" w:space="0" w:color="auto"/>
              <w:left w:val="single" w:sz="6" w:space="0" w:color="auto"/>
              <w:bottom w:val="single" w:sz="8" w:space="0" w:color="auto"/>
              <w:right w:val="single" w:sz="6" w:space="0" w:color="auto"/>
            </w:tcBorders>
          </w:tcPr>
          <w:p w14:paraId="44193BAA" w14:textId="77777777" w:rsidR="002A6F46" w:rsidRPr="00093A7C" w:rsidRDefault="002A6F46">
            <w:pPr>
              <w:numPr>
                <w:ilvl w:val="0"/>
                <w:numId w:val="11"/>
              </w:numPr>
              <w:rPr>
                <w:bCs/>
                <w:sz w:val="20"/>
              </w:rPr>
            </w:pPr>
            <w:r w:rsidRPr="00093A7C">
              <w:rPr>
                <w:bCs/>
                <w:sz w:val="20"/>
              </w:rPr>
              <w:t xml:space="preserve">ITA –District Heating System of </w:t>
            </w:r>
            <w:proofErr w:type="spellStart"/>
            <w:r w:rsidRPr="00093A7C">
              <w:rPr>
                <w:bCs/>
                <w:sz w:val="20"/>
              </w:rPr>
              <w:t>Serres</w:t>
            </w:r>
            <w:proofErr w:type="spellEnd"/>
          </w:p>
        </w:tc>
        <w:tc>
          <w:tcPr>
            <w:tcW w:w="2988" w:type="dxa"/>
            <w:tcBorders>
              <w:top w:val="single" w:sz="8" w:space="0" w:color="auto"/>
              <w:left w:val="single" w:sz="6" w:space="0" w:color="auto"/>
              <w:bottom w:val="single" w:sz="8" w:space="0" w:color="auto"/>
              <w:right w:val="single" w:sz="6" w:space="0" w:color="auto"/>
            </w:tcBorders>
          </w:tcPr>
          <w:p w14:paraId="1712CF56" w14:textId="77777777" w:rsidR="002A6F46" w:rsidRPr="00093A7C" w:rsidRDefault="002A6F46">
            <w:pPr>
              <w:jc w:val="center"/>
              <w:rPr>
                <w:sz w:val="20"/>
              </w:rPr>
            </w:pPr>
            <w:r w:rsidRPr="00093A7C">
              <w:rPr>
                <w:sz w:val="20"/>
              </w:rPr>
              <w:t>1</w:t>
            </w:r>
          </w:p>
        </w:tc>
        <w:tc>
          <w:tcPr>
            <w:tcW w:w="3489" w:type="dxa"/>
            <w:tcBorders>
              <w:top w:val="single" w:sz="8" w:space="0" w:color="auto"/>
              <w:left w:val="single" w:sz="6" w:space="0" w:color="auto"/>
              <w:bottom w:val="single" w:sz="8" w:space="0" w:color="auto"/>
              <w:right w:val="single" w:sz="8" w:space="0" w:color="auto"/>
            </w:tcBorders>
          </w:tcPr>
          <w:p w14:paraId="47A8E345" w14:textId="77777777" w:rsidR="002A6F46" w:rsidRPr="00093A7C" w:rsidRDefault="002A6F46">
            <w:pPr>
              <w:jc w:val="center"/>
              <w:rPr>
                <w:sz w:val="20"/>
                <w:lang w:val="en-US"/>
              </w:rPr>
            </w:pPr>
            <w:r w:rsidRPr="00093A7C">
              <w:rPr>
                <w:sz w:val="20"/>
                <w:lang w:val="en-US"/>
              </w:rPr>
              <w:t>50000 EURO</w:t>
            </w:r>
          </w:p>
        </w:tc>
      </w:tr>
      <w:tr w:rsidR="00093A7C" w:rsidRPr="00093A7C" w14:paraId="2E702FE3" w14:textId="77777777" w:rsidTr="000D36D2">
        <w:trPr>
          <w:cantSplit/>
        </w:trPr>
        <w:tc>
          <w:tcPr>
            <w:tcW w:w="3652" w:type="dxa"/>
            <w:tcBorders>
              <w:top w:val="single" w:sz="6" w:space="0" w:color="auto"/>
              <w:left w:val="single" w:sz="12" w:space="0" w:color="auto"/>
              <w:bottom w:val="single" w:sz="6" w:space="0" w:color="auto"/>
              <w:right w:val="single" w:sz="6" w:space="0" w:color="auto"/>
            </w:tcBorders>
          </w:tcPr>
          <w:p w14:paraId="325AD30F" w14:textId="77777777" w:rsidR="00300CFD" w:rsidRPr="00093A7C" w:rsidRDefault="00300CFD" w:rsidP="00FA138B">
            <w:pPr>
              <w:jc w:val="both"/>
              <w:rPr>
                <w:sz w:val="20"/>
              </w:rPr>
            </w:pPr>
            <w:r w:rsidRPr="00093A7C">
              <w:rPr>
                <w:sz w:val="20"/>
              </w:rPr>
              <w:t>Preliminary Study for coal fired Power Plant (Fluidised bed) of 2X</w:t>
            </w:r>
            <w:r w:rsidR="00FA138B" w:rsidRPr="00FA138B">
              <w:rPr>
                <w:sz w:val="20"/>
                <w:lang w:val="en-US"/>
              </w:rPr>
              <w:t>28</w:t>
            </w:r>
            <w:r w:rsidRPr="00093A7C">
              <w:rPr>
                <w:sz w:val="20"/>
              </w:rPr>
              <w:t>0MW</w:t>
            </w:r>
            <w:r w:rsidRPr="00093A7C">
              <w:rPr>
                <w:sz w:val="20"/>
                <w:vertAlign w:val="subscript"/>
              </w:rPr>
              <w:t>el</w:t>
            </w:r>
            <w:r w:rsidRPr="00093A7C">
              <w:rPr>
                <w:sz w:val="20"/>
              </w:rPr>
              <w:t xml:space="preserve"> in Congo</w:t>
            </w:r>
          </w:p>
        </w:tc>
        <w:tc>
          <w:tcPr>
            <w:tcW w:w="3827" w:type="dxa"/>
            <w:tcBorders>
              <w:top w:val="single" w:sz="6" w:space="0" w:color="auto"/>
              <w:left w:val="single" w:sz="6" w:space="0" w:color="auto"/>
              <w:bottom w:val="single" w:sz="6" w:space="0" w:color="auto"/>
              <w:right w:val="single" w:sz="6" w:space="0" w:color="auto"/>
            </w:tcBorders>
          </w:tcPr>
          <w:p w14:paraId="615FC156" w14:textId="77777777" w:rsidR="00300CFD" w:rsidRPr="00093A7C" w:rsidRDefault="00300CFD" w:rsidP="00300CFD">
            <w:pPr>
              <w:jc w:val="center"/>
              <w:rPr>
                <w:sz w:val="20"/>
                <w:lang w:val="en-US"/>
              </w:rPr>
            </w:pPr>
            <w:proofErr w:type="spellStart"/>
            <w:r w:rsidRPr="00093A7C">
              <w:rPr>
                <w:sz w:val="20"/>
                <w:lang w:val="en-US"/>
              </w:rPr>
              <w:t>Gecamines</w:t>
            </w:r>
            <w:proofErr w:type="spellEnd"/>
          </w:p>
        </w:tc>
        <w:tc>
          <w:tcPr>
            <w:tcW w:w="2988" w:type="dxa"/>
            <w:tcBorders>
              <w:top w:val="single" w:sz="6" w:space="0" w:color="auto"/>
              <w:left w:val="single" w:sz="6" w:space="0" w:color="auto"/>
              <w:bottom w:val="single" w:sz="6" w:space="0" w:color="auto"/>
              <w:right w:val="single" w:sz="6" w:space="0" w:color="auto"/>
            </w:tcBorders>
          </w:tcPr>
          <w:p w14:paraId="3188E6BF" w14:textId="77777777" w:rsidR="00300CFD" w:rsidRPr="00093A7C" w:rsidRDefault="00300CFD" w:rsidP="000D36D2">
            <w:pPr>
              <w:jc w:val="center"/>
              <w:rPr>
                <w:sz w:val="20"/>
                <w:lang w:val="en-US"/>
              </w:rPr>
            </w:pPr>
            <w:r w:rsidRPr="00093A7C">
              <w:rPr>
                <w:sz w:val="20"/>
                <w:lang w:val="en-US"/>
              </w:rPr>
              <w:t>20</w:t>
            </w:r>
          </w:p>
        </w:tc>
        <w:tc>
          <w:tcPr>
            <w:tcW w:w="3489" w:type="dxa"/>
            <w:tcBorders>
              <w:top w:val="single" w:sz="6" w:space="0" w:color="auto"/>
              <w:left w:val="single" w:sz="6" w:space="0" w:color="auto"/>
              <w:bottom w:val="single" w:sz="6" w:space="0" w:color="auto"/>
              <w:right w:val="single" w:sz="12" w:space="0" w:color="auto"/>
            </w:tcBorders>
          </w:tcPr>
          <w:p w14:paraId="6C08F371" w14:textId="77777777" w:rsidR="00300CFD" w:rsidRPr="008501A0" w:rsidRDefault="00300CFD" w:rsidP="008501A0">
            <w:pPr>
              <w:jc w:val="center"/>
              <w:rPr>
                <w:sz w:val="20"/>
                <w:lang w:val="en-US"/>
              </w:rPr>
            </w:pPr>
            <w:r w:rsidRPr="00093A7C">
              <w:rPr>
                <w:sz w:val="20"/>
                <w:lang w:val="en-US"/>
              </w:rPr>
              <w:t xml:space="preserve">1700,000,000 </w:t>
            </w:r>
            <w:r w:rsidR="008501A0">
              <w:rPr>
                <w:sz w:val="20"/>
                <w:lang w:val="en-US"/>
              </w:rPr>
              <w:t>USD</w:t>
            </w:r>
          </w:p>
        </w:tc>
      </w:tr>
      <w:tr w:rsidR="000D36D2" w:rsidRPr="00093A7C" w14:paraId="279162DF" w14:textId="77777777" w:rsidTr="000D36D2">
        <w:trPr>
          <w:cantSplit/>
        </w:trPr>
        <w:tc>
          <w:tcPr>
            <w:tcW w:w="3652" w:type="dxa"/>
            <w:tcBorders>
              <w:top w:val="single" w:sz="6" w:space="0" w:color="auto"/>
              <w:left w:val="single" w:sz="12" w:space="0" w:color="auto"/>
              <w:bottom w:val="single" w:sz="6" w:space="0" w:color="auto"/>
              <w:right w:val="single" w:sz="6" w:space="0" w:color="auto"/>
            </w:tcBorders>
          </w:tcPr>
          <w:p w14:paraId="20E9D86E" w14:textId="77777777" w:rsidR="000D36D2" w:rsidRPr="00093A7C" w:rsidRDefault="000D36D2" w:rsidP="000D36D2">
            <w:pPr>
              <w:jc w:val="both"/>
              <w:rPr>
                <w:sz w:val="20"/>
              </w:rPr>
            </w:pPr>
            <w:r w:rsidRPr="00093A7C">
              <w:rPr>
                <w:sz w:val="20"/>
                <w:lang w:val="en-US"/>
              </w:rPr>
              <w:t xml:space="preserve">Efficiency Measurements (Boiler, Turbine, Generator, Condenser, Cooling Tower etc.) &amp; Preliminary </w:t>
            </w:r>
            <w:r w:rsidRPr="00093A7C">
              <w:rPr>
                <w:sz w:val="20"/>
              </w:rPr>
              <w:t xml:space="preserve">Design for </w:t>
            </w:r>
            <w:proofErr w:type="spellStart"/>
            <w:r w:rsidRPr="00093A7C">
              <w:rPr>
                <w:sz w:val="20"/>
              </w:rPr>
              <w:t>DESOx</w:t>
            </w:r>
            <w:proofErr w:type="spellEnd"/>
            <w:r w:rsidRPr="00093A7C">
              <w:rPr>
                <w:sz w:val="20"/>
              </w:rPr>
              <w:t xml:space="preserve"> of SES </w:t>
            </w:r>
            <w:r w:rsidRPr="00093A7C">
              <w:rPr>
                <w:sz w:val="20"/>
                <w:lang w:val="en-US"/>
              </w:rPr>
              <w:t>Kosovo B 1 &amp; 2</w:t>
            </w:r>
            <w:r w:rsidRPr="00093A7C">
              <w:rPr>
                <w:sz w:val="20"/>
              </w:rPr>
              <w:t xml:space="preserve"> (2X300MWe). Dust load measurements according to VDI2066.</w:t>
            </w:r>
          </w:p>
        </w:tc>
        <w:tc>
          <w:tcPr>
            <w:tcW w:w="3827" w:type="dxa"/>
            <w:tcBorders>
              <w:top w:val="single" w:sz="6" w:space="0" w:color="auto"/>
              <w:left w:val="single" w:sz="6" w:space="0" w:color="auto"/>
              <w:bottom w:val="single" w:sz="6" w:space="0" w:color="auto"/>
              <w:right w:val="single" w:sz="6" w:space="0" w:color="auto"/>
            </w:tcBorders>
          </w:tcPr>
          <w:p w14:paraId="4620B9F2" w14:textId="77777777" w:rsidR="000D36D2" w:rsidRPr="00093A7C" w:rsidRDefault="000D36D2" w:rsidP="00300CFD">
            <w:pPr>
              <w:jc w:val="center"/>
              <w:rPr>
                <w:sz w:val="20"/>
                <w:lang w:val="en-US"/>
              </w:rPr>
            </w:pPr>
            <w:r w:rsidRPr="00093A7C">
              <w:rPr>
                <w:sz w:val="20"/>
                <w:lang w:val="en-US"/>
              </w:rPr>
              <w:t>KEK Kosovo</w:t>
            </w:r>
          </w:p>
        </w:tc>
        <w:tc>
          <w:tcPr>
            <w:tcW w:w="2988" w:type="dxa"/>
            <w:tcBorders>
              <w:top w:val="single" w:sz="6" w:space="0" w:color="auto"/>
              <w:left w:val="single" w:sz="6" w:space="0" w:color="auto"/>
              <w:bottom w:val="single" w:sz="6" w:space="0" w:color="auto"/>
              <w:right w:val="single" w:sz="6" w:space="0" w:color="auto"/>
            </w:tcBorders>
          </w:tcPr>
          <w:p w14:paraId="708A456A" w14:textId="77777777" w:rsidR="000D36D2" w:rsidRPr="00093A7C" w:rsidRDefault="000D36D2" w:rsidP="000D36D2">
            <w:pPr>
              <w:jc w:val="center"/>
              <w:rPr>
                <w:sz w:val="20"/>
                <w:lang w:val="en-US"/>
              </w:rPr>
            </w:pPr>
            <w:r w:rsidRPr="00093A7C">
              <w:rPr>
                <w:sz w:val="20"/>
                <w:lang w:val="en-US"/>
              </w:rPr>
              <w:t>1</w:t>
            </w:r>
          </w:p>
        </w:tc>
        <w:tc>
          <w:tcPr>
            <w:tcW w:w="3489" w:type="dxa"/>
            <w:tcBorders>
              <w:top w:val="single" w:sz="6" w:space="0" w:color="auto"/>
              <w:left w:val="single" w:sz="6" w:space="0" w:color="auto"/>
              <w:bottom w:val="single" w:sz="6" w:space="0" w:color="auto"/>
              <w:right w:val="single" w:sz="12" w:space="0" w:color="auto"/>
            </w:tcBorders>
          </w:tcPr>
          <w:p w14:paraId="0395DECF" w14:textId="77777777" w:rsidR="000D36D2" w:rsidRPr="00093A7C" w:rsidRDefault="000D36D2" w:rsidP="000D36D2">
            <w:pPr>
              <w:jc w:val="center"/>
              <w:rPr>
                <w:sz w:val="20"/>
                <w:lang w:val="en-US"/>
              </w:rPr>
            </w:pPr>
            <w:r w:rsidRPr="00093A7C">
              <w:rPr>
                <w:sz w:val="20"/>
                <w:lang w:val="en-US"/>
              </w:rPr>
              <w:t>30000 Euros</w:t>
            </w:r>
          </w:p>
        </w:tc>
      </w:tr>
    </w:tbl>
    <w:p w14:paraId="0F8ADD48" w14:textId="77777777" w:rsidR="00C4240C" w:rsidRPr="00093A7C" w:rsidRDefault="00C4240C">
      <w:pPr>
        <w:tabs>
          <w:tab w:val="left" w:pos="-2127"/>
          <w:tab w:val="left" w:pos="-1985"/>
          <w:tab w:val="left" w:pos="-1440"/>
          <w:tab w:val="left" w:pos="-709"/>
          <w:tab w:val="left" w:pos="-142"/>
        </w:tabs>
        <w:rPr>
          <w:sz w:val="20"/>
        </w:rPr>
      </w:pPr>
    </w:p>
    <w:sectPr w:rsidR="00C4240C" w:rsidRPr="00093A7C" w:rsidSect="000963B6">
      <w:footerReference w:type="default" r:id="rId10"/>
      <w:pgSz w:w="16840" w:h="11907" w:orient="landscape"/>
      <w:pgMar w:top="567" w:right="1440" w:bottom="567"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0393" w14:textId="77777777" w:rsidR="00BF0C8B" w:rsidRDefault="00BF0C8B" w:rsidP="00052BFA">
      <w:pPr>
        <w:pStyle w:val="Heading2"/>
      </w:pPr>
      <w:r>
        <w:separator/>
      </w:r>
    </w:p>
  </w:endnote>
  <w:endnote w:type="continuationSeparator" w:id="0">
    <w:p w14:paraId="06D962D0" w14:textId="77777777" w:rsidR="00BF0C8B" w:rsidRDefault="00BF0C8B" w:rsidP="00052BFA">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AF03" w14:textId="77777777" w:rsidR="001D47A9" w:rsidRDefault="001D47A9">
    <w:pPr>
      <w:pStyle w:val="Footer"/>
      <w:jc w:val="center"/>
    </w:pPr>
    <w:r>
      <w:rPr>
        <w:rStyle w:val="PageNumber"/>
      </w:rPr>
      <w:fldChar w:fldCharType="begin"/>
    </w:r>
    <w:r>
      <w:rPr>
        <w:rStyle w:val="PageNumber"/>
      </w:rPr>
      <w:instrText xml:space="preserve"> PAGE </w:instrText>
    </w:r>
    <w:r>
      <w:rPr>
        <w:rStyle w:val="PageNumber"/>
      </w:rPr>
      <w:fldChar w:fldCharType="separate"/>
    </w:r>
    <w:r w:rsidR="00681504">
      <w:rPr>
        <w:rStyle w:val="PageNumber"/>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FB67" w14:textId="77777777" w:rsidR="001D47A9" w:rsidRDefault="001D47A9">
    <w:pPr>
      <w:pStyle w:val="Footer"/>
      <w:jc w:val="center"/>
    </w:pPr>
    <w:r>
      <w:rPr>
        <w:rStyle w:val="PageNumber"/>
      </w:rPr>
      <w:fldChar w:fldCharType="begin"/>
    </w:r>
    <w:r>
      <w:rPr>
        <w:rStyle w:val="PageNumber"/>
      </w:rPr>
      <w:instrText xml:space="preserve"> PAGE </w:instrText>
    </w:r>
    <w:r>
      <w:rPr>
        <w:rStyle w:val="PageNumber"/>
      </w:rPr>
      <w:fldChar w:fldCharType="separate"/>
    </w:r>
    <w:r w:rsidR="009509FC">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1F64A" w14:textId="77777777" w:rsidR="00BF0C8B" w:rsidRDefault="00BF0C8B" w:rsidP="00052BFA">
      <w:pPr>
        <w:pStyle w:val="Heading2"/>
      </w:pPr>
      <w:r>
        <w:separator/>
      </w:r>
    </w:p>
  </w:footnote>
  <w:footnote w:type="continuationSeparator" w:id="0">
    <w:p w14:paraId="08A85402" w14:textId="77777777" w:rsidR="00BF0C8B" w:rsidRDefault="00BF0C8B" w:rsidP="00052BFA">
      <w:pPr>
        <w:pStyle w:val="Head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singleLevel"/>
    <w:tmpl w:val="00000002"/>
    <w:lvl w:ilvl="0">
      <w:start w:val="1"/>
      <w:numFmt w:val="decimal"/>
      <w:lvlText w:val="%1."/>
      <w:lvlJc w:val="left"/>
      <w:pPr>
        <w:tabs>
          <w:tab w:val="num" w:pos="1080"/>
        </w:tabs>
        <w:ind w:left="1080" w:hanging="360"/>
      </w:pPr>
    </w:lvl>
  </w:abstractNum>
  <w:abstractNum w:abstractNumId="2" w15:restartNumberingAfterBreak="0">
    <w:nsid w:val="004D2549"/>
    <w:multiLevelType w:val="hybridMultilevel"/>
    <w:tmpl w:val="AEC8C7B8"/>
    <w:lvl w:ilvl="0" w:tplc="0408000F">
      <w:start w:val="1"/>
      <w:numFmt w:val="decimal"/>
      <w:lvlText w:val="%1."/>
      <w:lvlJc w:val="left"/>
      <w:pPr>
        <w:tabs>
          <w:tab w:val="num" w:pos="1080"/>
        </w:tabs>
        <w:ind w:left="1080" w:hanging="360"/>
      </w:pPr>
    </w:lvl>
    <w:lvl w:ilvl="1" w:tplc="6CAA504E">
      <w:start w:val="1"/>
      <w:numFmt w:val="upperLetter"/>
      <w:lvlText w:val="%2."/>
      <w:lvlJc w:val="left"/>
      <w:pPr>
        <w:tabs>
          <w:tab w:val="num" w:pos="1800"/>
        </w:tabs>
        <w:ind w:left="1800" w:hanging="360"/>
      </w:pPr>
      <w:rPr>
        <w:rFonts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09066981"/>
    <w:multiLevelType w:val="singleLevel"/>
    <w:tmpl w:val="8228B2C2"/>
    <w:lvl w:ilvl="0">
      <w:start w:val="8"/>
      <w:numFmt w:val="decimal"/>
      <w:lvlText w:val="%1."/>
      <w:lvlJc w:val="left"/>
      <w:pPr>
        <w:tabs>
          <w:tab w:val="num" w:pos="720"/>
        </w:tabs>
        <w:ind w:left="720" w:hanging="720"/>
      </w:pPr>
      <w:rPr>
        <w:rFonts w:hint="default"/>
      </w:rPr>
    </w:lvl>
  </w:abstractNum>
  <w:abstractNum w:abstractNumId="4" w15:restartNumberingAfterBreak="0">
    <w:nsid w:val="136E0A72"/>
    <w:multiLevelType w:val="singleLevel"/>
    <w:tmpl w:val="91B40D3C"/>
    <w:lvl w:ilvl="0">
      <w:start w:val="1"/>
      <w:numFmt w:val="decimal"/>
      <w:lvlText w:val="%1."/>
      <w:lvlJc w:val="left"/>
      <w:pPr>
        <w:tabs>
          <w:tab w:val="num" w:pos="360"/>
        </w:tabs>
        <w:ind w:left="360" w:hanging="360"/>
      </w:pPr>
      <w:rPr>
        <w:rFonts w:hint="default"/>
        <w:b/>
      </w:rPr>
    </w:lvl>
  </w:abstractNum>
  <w:abstractNum w:abstractNumId="5" w15:restartNumberingAfterBreak="0">
    <w:nsid w:val="174E46DF"/>
    <w:multiLevelType w:val="singleLevel"/>
    <w:tmpl w:val="0408000F"/>
    <w:lvl w:ilvl="0">
      <w:start w:val="1"/>
      <w:numFmt w:val="decimal"/>
      <w:lvlText w:val="%1."/>
      <w:lvlJc w:val="left"/>
      <w:pPr>
        <w:tabs>
          <w:tab w:val="num" w:pos="360"/>
        </w:tabs>
        <w:ind w:left="360" w:hanging="360"/>
      </w:pPr>
    </w:lvl>
  </w:abstractNum>
  <w:abstractNum w:abstractNumId="6" w15:restartNumberingAfterBreak="0">
    <w:nsid w:val="18A51A39"/>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18BE5C86"/>
    <w:multiLevelType w:val="hybridMultilevel"/>
    <w:tmpl w:val="43CAF52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244D56A9"/>
    <w:multiLevelType w:val="multilevel"/>
    <w:tmpl w:val="9116967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69305AB"/>
    <w:multiLevelType w:val="singleLevel"/>
    <w:tmpl w:val="0408000F"/>
    <w:lvl w:ilvl="0">
      <w:start w:val="1"/>
      <w:numFmt w:val="decimal"/>
      <w:lvlText w:val="%1."/>
      <w:lvlJc w:val="left"/>
      <w:pPr>
        <w:tabs>
          <w:tab w:val="num" w:pos="360"/>
        </w:tabs>
        <w:ind w:left="360" w:hanging="360"/>
      </w:pPr>
    </w:lvl>
  </w:abstractNum>
  <w:abstractNum w:abstractNumId="10" w15:restartNumberingAfterBreak="0">
    <w:nsid w:val="26E12C96"/>
    <w:multiLevelType w:val="singleLevel"/>
    <w:tmpl w:val="CCB6E1BC"/>
    <w:lvl w:ilvl="0">
      <w:start w:val="2"/>
      <w:numFmt w:val="bullet"/>
      <w:lvlText w:val="-"/>
      <w:lvlJc w:val="left"/>
      <w:pPr>
        <w:tabs>
          <w:tab w:val="num" w:pos="420"/>
        </w:tabs>
        <w:ind w:left="420" w:hanging="420"/>
      </w:pPr>
      <w:rPr>
        <w:rFonts w:hint="default"/>
      </w:rPr>
    </w:lvl>
  </w:abstractNum>
  <w:abstractNum w:abstractNumId="11" w15:restartNumberingAfterBreak="0">
    <w:nsid w:val="2EEB2EA5"/>
    <w:multiLevelType w:val="hybridMultilevel"/>
    <w:tmpl w:val="92181B48"/>
    <w:lvl w:ilvl="0" w:tplc="0408000F">
      <w:start w:val="1"/>
      <w:numFmt w:val="decimal"/>
      <w:lvlText w:val="%1."/>
      <w:lvlJc w:val="left"/>
      <w:pPr>
        <w:ind w:left="720" w:hanging="360"/>
      </w:pPr>
    </w:lvl>
    <w:lvl w:ilvl="1" w:tplc="B8F87BDC">
      <w:start w:val="1"/>
      <w:numFmt w:val="upperLetter"/>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5D448E7"/>
    <w:multiLevelType w:val="singleLevel"/>
    <w:tmpl w:val="0408000F"/>
    <w:lvl w:ilvl="0">
      <w:start w:val="1"/>
      <w:numFmt w:val="decimal"/>
      <w:lvlText w:val="%1."/>
      <w:lvlJc w:val="left"/>
      <w:pPr>
        <w:tabs>
          <w:tab w:val="num" w:pos="360"/>
        </w:tabs>
        <w:ind w:left="360" w:hanging="360"/>
      </w:pPr>
    </w:lvl>
  </w:abstractNum>
  <w:abstractNum w:abstractNumId="13" w15:restartNumberingAfterBreak="0">
    <w:nsid w:val="36010508"/>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36BF7BAC"/>
    <w:multiLevelType w:val="singleLevel"/>
    <w:tmpl w:val="8632CA9C"/>
    <w:lvl w:ilvl="0">
      <w:start w:val="9"/>
      <w:numFmt w:val="decimal"/>
      <w:lvlText w:val="%1."/>
      <w:lvlJc w:val="left"/>
      <w:pPr>
        <w:tabs>
          <w:tab w:val="num" w:pos="720"/>
        </w:tabs>
        <w:ind w:left="720" w:hanging="720"/>
      </w:pPr>
      <w:rPr>
        <w:rFonts w:hint="default"/>
      </w:rPr>
    </w:lvl>
  </w:abstractNum>
  <w:abstractNum w:abstractNumId="15" w15:restartNumberingAfterBreak="0">
    <w:nsid w:val="3DB92455"/>
    <w:multiLevelType w:val="singleLevel"/>
    <w:tmpl w:val="0408000F"/>
    <w:lvl w:ilvl="0">
      <w:start w:val="1"/>
      <w:numFmt w:val="decimal"/>
      <w:lvlText w:val="%1."/>
      <w:lvlJc w:val="left"/>
      <w:pPr>
        <w:tabs>
          <w:tab w:val="num" w:pos="360"/>
        </w:tabs>
        <w:ind w:left="360" w:hanging="360"/>
      </w:pPr>
    </w:lvl>
  </w:abstractNum>
  <w:abstractNum w:abstractNumId="16" w15:restartNumberingAfterBreak="0">
    <w:nsid w:val="448F52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B2183A"/>
    <w:multiLevelType w:val="multilevel"/>
    <w:tmpl w:val="4CC44C1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4980569"/>
    <w:multiLevelType w:val="singleLevel"/>
    <w:tmpl w:val="816C8F10"/>
    <w:lvl w:ilvl="0">
      <w:start w:val="1"/>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19" w15:restartNumberingAfterBreak="0">
    <w:nsid w:val="5FCF5403"/>
    <w:multiLevelType w:val="singleLevel"/>
    <w:tmpl w:val="0408000F"/>
    <w:lvl w:ilvl="0">
      <w:start w:val="1"/>
      <w:numFmt w:val="decimal"/>
      <w:lvlText w:val="%1."/>
      <w:lvlJc w:val="left"/>
      <w:pPr>
        <w:tabs>
          <w:tab w:val="num" w:pos="360"/>
        </w:tabs>
        <w:ind w:left="360" w:hanging="360"/>
      </w:pPr>
    </w:lvl>
  </w:abstractNum>
  <w:abstractNum w:abstractNumId="20" w15:restartNumberingAfterBreak="0">
    <w:nsid w:val="65C45660"/>
    <w:multiLevelType w:val="singleLevel"/>
    <w:tmpl w:val="0408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2BA17A1"/>
    <w:multiLevelType w:val="singleLevel"/>
    <w:tmpl w:val="73BA313C"/>
    <w:lvl w:ilvl="0">
      <w:start w:val="2"/>
      <w:numFmt w:val="decimal"/>
      <w:lvlText w:val="%1."/>
      <w:lvlJc w:val="left"/>
      <w:pPr>
        <w:tabs>
          <w:tab w:val="num" w:pos="720"/>
        </w:tabs>
        <w:ind w:left="720" w:hanging="720"/>
      </w:pPr>
      <w:rPr>
        <w:rFonts w:hint="default"/>
        <w:b/>
      </w:rPr>
    </w:lvl>
  </w:abstractNum>
  <w:abstractNum w:abstractNumId="22" w15:restartNumberingAfterBreak="0">
    <w:nsid w:val="76EA3C8F"/>
    <w:multiLevelType w:val="hybridMultilevel"/>
    <w:tmpl w:val="EB14FC6A"/>
    <w:lvl w:ilvl="0" w:tplc="557CEA44">
      <w:start w:val="1"/>
      <w:numFmt w:val="bullet"/>
      <w:lvlText w:val=""/>
      <w:lvlJc w:val="left"/>
      <w:pPr>
        <w:tabs>
          <w:tab w:val="num" w:pos="1080"/>
        </w:tabs>
        <w:ind w:left="1080" w:hanging="360"/>
      </w:pPr>
      <w:rPr>
        <w:rFonts w:ascii="Symbol" w:hAnsi="Symbol" w:hint="default"/>
      </w:rPr>
    </w:lvl>
    <w:lvl w:ilvl="1" w:tplc="CBAE6830" w:tentative="1">
      <w:start w:val="1"/>
      <w:numFmt w:val="bullet"/>
      <w:lvlText w:val="o"/>
      <w:lvlJc w:val="left"/>
      <w:pPr>
        <w:tabs>
          <w:tab w:val="num" w:pos="1800"/>
        </w:tabs>
        <w:ind w:left="1800" w:hanging="360"/>
      </w:pPr>
      <w:rPr>
        <w:rFonts w:ascii="Courier New" w:hAnsi="Courier New" w:cs="Courier New" w:hint="default"/>
      </w:rPr>
    </w:lvl>
    <w:lvl w:ilvl="2" w:tplc="868E8AE0" w:tentative="1">
      <w:start w:val="1"/>
      <w:numFmt w:val="bullet"/>
      <w:lvlText w:val=""/>
      <w:lvlJc w:val="left"/>
      <w:pPr>
        <w:tabs>
          <w:tab w:val="num" w:pos="2520"/>
        </w:tabs>
        <w:ind w:left="2520" w:hanging="360"/>
      </w:pPr>
      <w:rPr>
        <w:rFonts w:ascii="Wingdings" w:hAnsi="Wingdings" w:hint="default"/>
      </w:rPr>
    </w:lvl>
    <w:lvl w:ilvl="3" w:tplc="332CAF74" w:tentative="1">
      <w:start w:val="1"/>
      <w:numFmt w:val="bullet"/>
      <w:lvlText w:val=""/>
      <w:lvlJc w:val="left"/>
      <w:pPr>
        <w:tabs>
          <w:tab w:val="num" w:pos="3240"/>
        </w:tabs>
        <w:ind w:left="3240" w:hanging="360"/>
      </w:pPr>
      <w:rPr>
        <w:rFonts w:ascii="Symbol" w:hAnsi="Symbol" w:hint="default"/>
      </w:rPr>
    </w:lvl>
    <w:lvl w:ilvl="4" w:tplc="A9243554" w:tentative="1">
      <w:start w:val="1"/>
      <w:numFmt w:val="bullet"/>
      <w:lvlText w:val="o"/>
      <w:lvlJc w:val="left"/>
      <w:pPr>
        <w:tabs>
          <w:tab w:val="num" w:pos="3960"/>
        </w:tabs>
        <w:ind w:left="3960" w:hanging="360"/>
      </w:pPr>
      <w:rPr>
        <w:rFonts w:ascii="Courier New" w:hAnsi="Courier New" w:cs="Courier New" w:hint="default"/>
      </w:rPr>
    </w:lvl>
    <w:lvl w:ilvl="5" w:tplc="6420A030" w:tentative="1">
      <w:start w:val="1"/>
      <w:numFmt w:val="bullet"/>
      <w:lvlText w:val=""/>
      <w:lvlJc w:val="left"/>
      <w:pPr>
        <w:tabs>
          <w:tab w:val="num" w:pos="4680"/>
        </w:tabs>
        <w:ind w:left="4680" w:hanging="360"/>
      </w:pPr>
      <w:rPr>
        <w:rFonts w:ascii="Wingdings" w:hAnsi="Wingdings" w:hint="default"/>
      </w:rPr>
    </w:lvl>
    <w:lvl w:ilvl="6" w:tplc="CA04B098" w:tentative="1">
      <w:start w:val="1"/>
      <w:numFmt w:val="bullet"/>
      <w:lvlText w:val=""/>
      <w:lvlJc w:val="left"/>
      <w:pPr>
        <w:tabs>
          <w:tab w:val="num" w:pos="5400"/>
        </w:tabs>
        <w:ind w:left="5400" w:hanging="360"/>
      </w:pPr>
      <w:rPr>
        <w:rFonts w:ascii="Symbol" w:hAnsi="Symbol" w:hint="default"/>
      </w:rPr>
    </w:lvl>
    <w:lvl w:ilvl="7" w:tplc="3148EDCA" w:tentative="1">
      <w:start w:val="1"/>
      <w:numFmt w:val="bullet"/>
      <w:lvlText w:val="o"/>
      <w:lvlJc w:val="left"/>
      <w:pPr>
        <w:tabs>
          <w:tab w:val="num" w:pos="6120"/>
        </w:tabs>
        <w:ind w:left="6120" w:hanging="360"/>
      </w:pPr>
      <w:rPr>
        <w:rFonts w:ascii="Courier New" w:hAnsi="Courier New" w:cs="Courier New" w:hint="default"/>
      </w:rPr>
    </w:lvl>
    <w:lvl w:ilvl="8" w:tplc="205019F6"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2"/>
        </w:rPr>
      </w:lvl>
    </w:lvlOverride>
  </w:num>
  <w:num w:numId="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18"/>
        </w:rPr>
      </w:lvl>
    </w:lvlOverride>
  </w:num>
  <w:num w:numId="4">
    <w:abstractNumId w:val="3"/>
  </w:num>
  <w:num w:numId="5">
    <w:abstractNumId w:val="14"/>
  </w:num>
  <w:num w:numId="6">
    <w:abstractNumId w:val="10"/>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6"/>
  </w:num>
  <w:num w:numId="9">
    <w:abstractNumId w:val="1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0"/>
  </w:num>
  <w:num w:numId="12">
    <w:abstractNumId w:val="4"/>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1"/>
  </w:num>
  <w:num w:numId="15">
    <w:abstractNumId w:val="12"/>
  </w:num>
  <w:num w:numId="16">
    <w:abstractNumId w:val="9"/>
  </w:num>
  <w:num w:numId="17">
    <w:abstractNumId w:val="17"/>
  </w:num>
  <w:num w:numId="18">
    <w:abstractNumId w:val="13"/>
  </w:num>
  <w:num w:numId="19">
    <w:abstractNumId w:val="15"/>
  </w:num>
  <w:num w:numId="20">
    <w:abstractNumId w:val="6"/>
  </w:num>
  <w:num w:numId="21">
    <w:abstractNumId w:val="5"/>
  </w:num>
  <w:num w:numId="22">
    <w:abstractNumId w:val="19"/>
  </w:num>
  <w:num w:numId="23">
    <w:abstractNumId w:val="22"/>
  </w:num>
  <w:num w:numId="24">
    <w:abstractNumId w:val="8"/>
  </w:num>
  <w:num w:numId="25">
    <w:abstractNumId w:val="2"/>
  </w:num>
  <w:num w:numId="26">
    <w:abstractNumId w:val="7"/>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38A"/>
    <w:rsid w:val="00016E56"/>
    <w:rsid w:val="00017FEB"/>
    <w:rsid w:val="00031454"/>
    <w:rsid w:val="000328EE"/>
    <w:rsid w:val="0004572F"/>
    <w:rsid w:val="00052BFA"/>
    <w:rsid w:val="00056D67"/>
    <w:rsid w:val="0009025E"/>
    <w:rsid w:val="00093A7C"/>
    <w:rsid w:val="00093AB9"/>
    <w:rsid w:val="000963B6"/>
    <w:rsid w:val="00097A68"/>
    <w:rsid w:val="000C22D5"/>
    <w:rsid w:val="000C6E47"/>
    <w:rsid w:val="000D36D2"/>
    <w:rsid w:val="000E27FA"/>
    <w:rsid w:val="0011502D"/>
    <w:rsid w:val="00120F29"/>
    <w:rsid w:val="00162326"/>
    <w:rsid w:val="00173FCB"/>
    <w:rsid w:val="001B1BE4"/>
    <w:rsid w:val="001D47A9"/>
    <w:rsid w:val="001D6B52"/>
    <w:rsid w:val="0020120D"/>
    <w:rsid w:val="00213F4F"/>
    <w:rsid w:val="00217CC7"/>
    <w:rsid w:val="002271EB"/>
    <w:rsid w:val="00237124"/>
    <w:rsid w:val="00293BEA"/>
    <w:rsid w:val="002A23F5"/>
    <w:rsid w:val="002A690E"/>
    <w:rsid w:val="002A6F46"/>
    <w:rsid w:val="002B5898"/>
    <w:rsid w:val="002C459A"/>
    <w:rsid w:val="002C6E66"/>
    <w:rsid w:val="002D354E"/>
    <w:rsid w:val="002D70BF"/>
    <w:rsid w:val="002E2875"/>
    <w:rsid w:val="002F0302"/>
    <w:rsid w:val="002F048E"/>
    <w:rsid w:val="00300CFD"/>
    <w:rsid w:val="00304169"/>
    <w:rsid w:val="003226B4"/>
    <w:rsid w:val="00330885"/>
    <w:rsid w:val="0034464A"/>
    <w:rsid w:val="00346B76"/>
    <w:rsid w:val="00376EF4"/>
    <w:rsid w:val="00377E76"/>
    <w:rsid w:val="00380ECD"/>
    <w:rsid w:val="00383817"/>
    <w:rsid w:val="003B2BC6"/>
    <w:rsid w:val="003D5039"/>
    <w:rsid w:val="00411EC2"/>
    <w:rsid w:val="00412549"/>
    <w:rsid w:val="00435C42"/>
    <w:rsid w:val="00464719"/>
    <w:rsid w:val="00477063"/>
    <w:rsid w:val="004A66AD"/>
    <w:rsid w:val="004B74E4"/>
    <w:rsid w:val="004C50A7"/>
    <w:rsid w:val="00501951"/>
    <w:rsid w:val="00505B0F"/>
    <w:rsid w:val="00507E29"/>
    <w:rsid w:val="005140AA"/>
    <w:rsid w:val="00534C41"/>
    <w:rsid w:val="00545875"/>
    <w:rsid w:val="0059238A"/>
    <w:rsid w:val="00595F50"/>
    <w:rsid w:val="005A60E6"/>
    <w:rsid w:val="005A6D15"/>
    <w:rsid w:val="005C29F3"/>
    <w:rsid w:val="005E161C"/>
    <w:rsid w:val="00601476"/>
    <w:rsid w:val="00622D7B"/>
    <w:rsid w:val="00630D47"/>
    <w:rsid w:val="00633585"/>
    <w:rsid w:val="00636AF0"/>
    <w:rsid w:val="006448FD"/>
    <w:rsid w:val="006705A7"/>
    <w:rsid w:val="00681504"/>
    <w:rsid w:val="0069153C"/>
    <w:rsid w:val="006B3614"/>
    <w:rsid w:val="006B6B20"/>
    <w:rsid w:val="006C1066"/>
    <w:rsid w:val="006C4C4B"/>
    <w:rsid w:val="006E1FDA"/>
    <w:rsid w:val="006E3CDA"/>
    <w:rsid w:val="006E5D32"/>
    <w:rsid w:val="007075C5"/>
    <w:rsid w:val="00714693"/>
    <w:rsid w:val="00730B95"/>
    <w:rsid w:val="0073758B"/>
    <w:rsid w:val="00760716"/>
    <w:rsid w:val="00764285"/>
    <w:rsid w:val="00765F58"/>
    <w:rsid w:val="00773B9E"/>
    <w:rsid w:val="00777E68"/>
    <w:rsid w:val="00791176"/>
    <w:rsid w:val="007A7C1C"/>
    <w:rsid w:val="007C5D57"/>
    <w:rsid w:val="008126B0"/>
    <w:rsid w:val="00816C82"/>
    <w:rsid w:val="00827CEB"/>
    <w:rsid w:val="00833F4E"/>
    <w:rsid w:val="00834585"/>
    <w:rsid w:val="008501A0"/>
    <w:rsid w:val="00851ED1"/>
    <w:rsid w:val="0085637E"/>
    <w:rsid w:val="008A0D76"/>
    <w:rsid w:val="008A7AEA"/>
    <w:rsid w:val="008B11D6"/>
    <w:rsid w:val="008C1F8D"/>
    <w:rsid w:val="008D12BD"/>
    <w:rsid w:val="008E619F"/>
    <w:rsid w:val="008F4585"/>
    <w:rsid w:val="008F47F7"/>
    <w:rsid w:val="00905145"/>
    <w:rsid w:val="0091640B"/>
    <w:rsid w:val="00932656"/>
    <w:rsid w:val="00935463"/>
    <w:rsid w:val="009509FC"/>
    <w:rsid w:val="0096041E"/>
    <w:rsid w:val="009652B2"/>
    <w:rsid w:val="00986405"/>
    <w:rsid w:val="009871C3"/>
    <w:rsid w:val="009953F0"/>
    <w:rsid w:val="009B45EE"/>
    <w:rsid w:val="009E4524"/>
    <w:rsid w:val="009E589D"/>
    <w:rsid w:val="009F5B0C"/>
    <w:rsid w:val="009F6753"/>
    <w:rsid w:val="00A107FF"/>
    <w:rsid w:val="00A25234"/>
    <w:rsid w:val="00A43189"/>
    <w:rsid w:val="00A5284C"/>
    <w:rsid w:val="00A56AB2"/>
    <w:rsid w:val="00A66577"/>
    <w:rsid w:val="00A77A22"/>
    <w:rsid w:val="00A87B0D"/>
    <w:rsid w:val="00AA163F"/>
    <w:rsid w:val="00AA22E9"/>
    <w:rsid w:val="00AA41F4"/>
    <w:rsid w:val="00AB2092"/>
    <w:rsid w:val="00AC5ADE"/>
    <w:rsid w:val="00AD61C8"/>
    <w:rsid w:val="00AE6BDF"/>
    <w:rsid w:val="00B17414"/>
    <w:rsid w:val="00B25384"/>
    <w:rsid w:val="00B406B7"/>
    <w:rsid w:val="00B82B03"/>
    <w:rsid w:val="00BA41E6"/>
    <w:rsid w:val="00BB56D6"/>
    <w:rsid w:val="00BC17FB"/>
    <w:rsid w:val="00BC6351"/>
    <w:rsid w:val="00BE3EFC"/>
    <w:rsid w:val="00BF0C8B"/>
    <w:rsid w:val="00C04478"/>
    <w:rsid w:val="00C12835"/>
    <w:rsid w:val="00C31DE4"/>
    <w:rsid w:val="00C33762"/>
    <w:rsid w:val="00C4240C"/>
    <w:rsid w:val="00C51E1A"/>
    <w:rsid w:val="00C55832"/>
    <w:rsid w:val="00C55F08"/>
    <w:rsid w:val="00C60573"/>
    <w:rsid w:val="00C70874"/>
    <w:rsid w:val="00C72518"/>
    <w:rsid w:val="00C7516D"/>
    <w:rsid w:val="00C96130"/>
    <w:rsid w:val="00CA3D79"/>
    <w:rsid w:val="00CB0677"/>
    <w:rsid w:val="00CB2B6F"/>
    <w:rsid w:val="00CD08A0"/>
    <w:rsid w:val="00CF51FF"/>
    <w:rsid w:val="00CF5F6F"/>
    <w:rsid w:val="00D22831"/>
    <w:rsid w:val="00D25CD7"/>
    <w:rsid w:val="00D3565D"/>
    <w:rsid w:val="00D61F11"/>
    <w:rsid w:val="00D7529B"/>
    <w:rsid w:val="00D972E0"/>
    <w:rsid w:val="00DC4066"/>
    <w:rsid w:val="00DD0A7D"/>
    <w:rsid w:val="00DD600D"/>
    <w:rsid w:val="00DE7253"/>
    <w:rsid w:val="00E063D4"/>
    <w:rsid w:val="00E15636"/>
    <w:rsid w:val="00E64043"/>
    <w:rsid w:val="00E958ED"/>
    <w:rsid w:val="00E95BED"/>
    <w:rsid w:val="00EA7551"/>
    <w:rsid w:val="00EB2337"/>
    <w:rsid w:val="00EC3456"/>
    <w:rsid w:val="00EC37C0"/>
    <w:rsid w:val="00ED6764"/>
    <w:rsid w:val="00EE266A"/>
    <w:rsid w:val="00F05526"/>
    <w:rsid w:val="00F10A49"/>
    <w:rsid w:val="00F20A9B"/>
    <w:rsid w:val="00F667FA"/>
    <w:rsid w:val="00F90BEB"/>
    <w:rsid w:val="00FA138B"/>
    <w:rsid w:val="00FB12C5"/>
    <w:rsid w:val="00FB631F"/>
    <w:rsid w:val="00FC4728"/>
    <w:rsid w:val="00FD0B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274941F1"/>
  <w15:docId w15:val="{29D74A4F-2EC0-4E82-8135-A892497E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3B6"/>
    <w:rPr>
      <w:rFonts w:ascii="Times New Roman" w:hAnsi="Times New Roman"/>
      <w:sz w:val="24"/>
      <w:lang w:val="en-GB"/>
    </w:rPr>
  </w:style>
  <w:style w:type="paragraph" w:styleId="Heading2">
    <w:name w:val="heading 2"/>
    <w:basedOn w:val="Normal"/>
    <w:next w:val="Normal"/>
    <w:qFormat/>
    <w:rsid w:val="00A77A22"/>
    <w:pPr>
      <w:keepNext/>
      <w:widowControl w:val="0"/>
      <w:adjustRightInd w:val="0"/>
      <w:spacing w:before="240" w:after="60" w:line="360" w:lineRule="atLeast"/>
      <w:jc w:val="both"/>
      <w:textAlignment w:val="baseline"/>
      <w:outlineLvl w:val="1"/>
    </w:pPr>
    <w:rPr>
      <w:rFonts w:ascii="Arial" w:hAnsi="Arial"/>
      <w:b/>
      <w:i/>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63B6"/>
    <w:pPr>
      <w:jc w:val="center"/>
    </w:pPr>
    <w:rPr>
      <w:b/>
      <w:lang w:val="en-US" w:eastAsia="en-US"/>
    </w:rPr>
  </w:style>
  <w:style w:type="paragraph" w:styleId="BodyText">
    <w:name w:val="Body Text"/>
    <w:basedOn w:val="Normal"/>
    <w:rsid w:val="000963B6"/>
    <w:pPr>
      <w:numPr>
        <w:ilvl w:val="12"/>
      </w:numPr>
      <w:spacing w:before="60"/>
      <w:jc w:val="both"/>
    </w:pPr>
    <w:rPr>
      <w:sz w:val="22"/>
    </w:rPr>
  </w:style>
  <w:style w:type="character" w:styleId="PageNumber">
    <w:name w:val="page number"/>
    <w:basedOn w:val="DefaultParagraphFont"/>
    <w:rsid w:val="000963B6"/>
  </w:style>
  <w:style w:type="paragraph" w:styleId="Footer">
    <w:name w:val="footer"/>
    <w:basedOn w:val="Normal"/>
    <w:rsid w:val="000963B6"/>
    <w:pPr>
      <w:tabs>
        <w:tab w:val="center" w:pos="4153"/>
        <w:tab w:val="right" w:pos="8306"/>
      </w:tabs>
    </w:pPr>
    <w:rPr>
      <w:sz w:val="20"/>
      <w:lang w:val="en-US" w:eastAsia="en-US"/>
    </w:rPr>
  </w:style>
  <w:style w:type="paragraph" w:styleId="BodyText3">
    <w:name w:val="Body Text 3"/>
    <w:basedOn w:val="Normal"/>
    <w:rsid w:val="000963B6"/>
    <w:pPr>
      <w:tabs>
        <w:tab w:val="left" w:pos="-284"/>
      </w:tabs>
      <w:ind w:right="-284"/>
      <w:jc w:val="center"/>
    </w:pPr>
    <w:rPr>
      <w:rFonts w:eastAsia="SimSun"/>
      <w:lang w:val="el-GR"/>
    </w:rPr>
  </w:style>
  <w:style w:type="paragraph" w:customStyle="1" w:styleId="Authorandafilliations">
    <w:name w:val="Author and afilliations"/>
    <w:basedOn w:val="Normal"/>
    <w:autoRedefine/>
    <w:rsid w:val="000963B6"/>
    <w:pPr>
      <w:tabs>
        <w:tab w:val="center" w:pos="2070"/>
        <w:tab w:val="right" w:pos="5103"/>
      </w:tabs>
      <w:spacing w:line="320" w:lineRule="exact"/>
      <w:ind w:left="142"/>
      <w:jc w:val="center"/>
    </w:pPr>
    <w:rPr>
      <w:sz w:val="32"/>
    </w:rPr>
  </w:style>
  <w:style w:type="paragraph" w:customStyle="1" w:styleId="CharCharCharChar1CharCharCharChar">
    <w:name w:val="Char Char Char Char1 Char Char Char Char"/>
    <w:basedOn w:val="Normal"/>
    <w:next w:val="Normal"/>
    <w:rsid w:val="00B82B03"/>
    <w:pPr>
      <w:spacing w:after="160" w:line="240" w:lineRule="exact"/>
    </w:pPr>
    <w:rPr>
      <w:rFonts w:ascii="Arial" w:hAnsi="Arial"/>
      <w:szCs w:val="24"/>
      <w:lang w:val="en-US" w:eastAsia="en-US"/>
    </w:rPr>
  </w:style>
  <w:style w:type="character" w:styleId="Hyperlink">
    <w:name w:val="Hyperlink"/>
    <w:basedOn w:val="DefaultParagraphFont"/>
    <w:rsid w:val="005A60E6"/>
    <w:rPr>
      <w:color w:val="0000FF" w:themeColor="hyperlink"/>
      <w:u w:val="single"/>
    </w:rPr>
  </w:style>
  <w:style w:type="paragraph" w:styleId="ListParagraph">
    <w:name w:val="List Paragraph"/>
    <w:basedOn w:val="Normal"/>
    <w:uiPriority w:val="34"/>
    <w:qFormat/>
    <w:rsid w:val="00BC6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orfanoudakis@gmx.de" TargetMode="External"/><Relationship Id="rId3" Type="http://schemas.openxmlformats.org/officeDocument/2006/relationships/settings" Target="settings.xml"/><Relationship Id="rId7" Type="http://schemas.openxmlformats.org/officeDocument/2006/relationships/hyperlink" Target="mailto:norfan@uo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6265</Words>
  <Characters>33831</Characters>
  <Application>Microsoft Office Word</Application>
  <DocSecurity>0</DocSecurity>
  <Lines>281</Lines>
  <Paragraphs>80</Paragraphs>
  <ScaleCrop>false</ScaleCrop>
  <HeadingPairs>
    <vt:vector size="2" baseType="variant">
      <vt:variant>
        <vt:lpstr>Τίτλος</vt:lpstr>
      </vt:variant>
      <vt:variant>
        <vt:i4>1</vt:i4>
      </vt:variant>
    </vt:vector>
  </HeadingPairs>
  <TitlesOfParts>
    <vt:vector size="1" baseType="lpstr">
      <vt:lpstr>Leben</vt:lpstr>
    </vt:vector>
  </TitlesOfParts>
  <Company>TEI</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dc:title>
  <dc:subject>Lebenslauf</dc:subject>
  <dc:creator>NO</dc:creator>
  <cp:lastModifiedBy>MO</cp:lastModifiedBy>
  <cp:revision>2</cp:revision>
  <cp:lastPrinted>2017-11-04T20:25:00Z</cp:lastPrinted>
  <dcterms:created xsi:type="dcterms:W3CDTF">2022-02-09T16:14:00Z</dcterms:created>
  <dcterms:modified xsi:type="dcterms:W3CDTF">2022-02-09T16:14:00Z</dcterms:modified>
</cp:coreProperties>
</file>